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D34" w:rsidRPr="00D200FE" w:rsidRDefault="000B0DCC">
      <w:pPr>
        <w:pStyle w:val="Footer"/>
        <w:jc w:val="center"/>
        <w:rPr>
          <w:rFonts w:ascii="Century Gothic" w:hAnsi="Century Gothic" w:cs="Arial"/>
          <w:sz w:val="28"/>
          <w:szCs w:val="28"/>
        </w:rPr>
      </w:pPr>
      <w:r w:rsidRPr="00D200FE">
        <w:rPr>
          <w:rFonts w:ascii="Century Gothic" w:hAnsi="Century Gothic" w:cs="Arial"/>
          <w:noProof/>
          <w:sz w:val="56"/>
          <w:szCs w:val="56"/>
          <w:lang w:eastAsia="ja-JP"/>
        </w:rPr>
        <w:drawing>
          <wp:anchor distT="0" distB="0" distL="114300" distR="114300" simplePos="0" relativeHeight="251667456" behindDoc="0" locked="0" layoutInCell="1" allowOverlap="1">
            <wp:simplePos x="0" y="0"/>
            <wp:positionH relativeFrom="margin">
              <wp:posOffset>2244725</wp:posOffset>
            </wp:positionH>
            <wp:positionV relativeFrom="margin">
              <wp:posOffset>787400</wp:posOffset>
            </wp:positionV>
            <wp:extent cx="1365250" cy="1365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anchor>
        </w:drawing>
      </w:r>
      <w:r w:rsidRPr="00D200FE">
        <w:rPr>
          <w:rFonts w:ascii="Century Gothic" w:hAnsi="Century Gothic" w:cs="Arial"/>
          <w:b/>
          <w:bCs/>
          <w:sz w:val="56"/>
          <w:szCs w:val="56"/>
        </w:rPr>
        <w:t>Friendship Foundation Nepal</w:t>
      </w:r>
      <w:r w:rsidRPr="00D200FE">
        <w:rPr>
          <w:rFonts w:ascii="Century Gothic" w:hAnsi="Century Gothic" w:cs="Arial"/>
          <w:b/>
          <w:bCs/>
          <w:sz w:val="28"/>
          <w:szCs w:val="28"/>
        </w:rPr>
        <w:br/>
        <w:t xml:space="preserve"> (FFN)</w:t>
      </w:r>
      <w:r w:rsidRPr="00D200FE">
        <w:rPr>
          <w:rFonts w:ascii="Century Gothic" w:hAnsi="Century Gothic" w:cs="Arial"/>
          <w:sz w:val="28"/>
          <w:szCs w:val="28"/>
        </w:rPr>
        <w:br/>
      </w:r>
    </w:p>
    <w:p w:rsidR="00DC6D34" w:rsidRPr="00D200FE" w:rsidRDefault="00DC6D34">
      <w:pPr>
        <w:jc w:val="center"/>
        <w:rPr>
          <w:rFonts w:ascii="Century Gothic" w:hAnsi="Century Gothic" w:cs="Arial"/>
          <w:sz w:val="28"/>
          <w:szCs w:val="28"/>
        </w:rPr>
      </w:pPr>
    </w:p>
    <w:p w:rsidR="00DC6D34" w:rsidRPr="00D200FE" w:rsidRDefault="00DC6D34">
      <w:pPr>
        <w:rPr>
          <w:rFonts w:ascii="Century Gothic" w:hAnsi="Century Gothic" w:cs="Arial"/>
          <w:sz w:val="28"/>
          <w:szCs w:val="28"/>
          <w:lang w:bidi="ne-NP"/>
        </w:rPr>
      </w:pPr>
    </w:p>
    <w:p w:rsidR="00DC6D34" w:rsidRPr="00D200FE" w:rsidRDefault="00DC6D34">
      <w:pPr>
        <w:rPr>
          <w:rFonts w:ascii="Century Gothic" w:hAnsi="Century Gothic" w:cs="Arial"/>
          <w:sz w:val="28"/>
          <w:szCs w:val="28"/>
          <w:lang w:bidi="ne-NP"/>
        </w:rPr>
      </w:pPr>
    </w:p>
    <w:p w:rsidR="00DC6D34" w:rsidRPr="00D200FE" w:rsidRDefault="00DC6D34">
      <w:pPr>
        <w:rPr>
          <w:rFonts w:ascii="Century Gothic" w:hAnsi="Century Gothic" w:cs="Arial"/>
          <w:sz w:val="28"/>
          <w:szCs w:val="28"/>
        </w:rPr>
      </w:pPr>
    </w:p>
    <w:p w:rsidR="00DC6D34" w:rsidRPr="00D200FE" w:rsidRDefault="00DC6D34">
      <w:pPr>
        <w:jc w:val="center"/>
        <w:rPr>
          <w:rFonts w:ascii="Century Gothic" w:hAnsi="Century Gothic" w:cs="Arial"/>
          <w:sz w:val="28"/>
          <w:szCs w:val="28"/>
        </w:rPr>
      </w:pPr>
    </w:p>
    <w:p w:rsidR="00DC6D34" w:rsidRPr="00D200FE" w:rsidRDefault="000B0DCC">
      <w:pPr>
        <w:tabs>
          <w:tab w:val="left" w:pos="3454"/>
        </w:tabs>
        <w:jc w:val="center"/>
        <w:rPr>
          <w:rStyle w:val="Emphasis"/>
          <w:rFonts w:ascii="Century Gothic" w:hAnsi="Century Gothic" w:cs="Arial"/>
          <w:color w:val="000000"/>
          <w:sz w:val="28"/>
          <w:szCs w:val="28"/>
          <w:shd w:val="clear" w:color="auto" w:fill="FFFFFF"/>
        </w:rPr>
      </w:pPr>
      <w:r w:rsidRPr="00D200FE">
        <w:rPr>
          <w:rStyle w:val="Emphasis"/>
          <w:rFonts w:ascii="Century Gothic" w:hAnsi="Century Gothic" w:cs="Arial"/>
          <w:color w:val="000000"/>
          <w:sz w:val="28"/>
          <w:szCs w:val="28"/>
          <w:shd w:val="clear" w:color="auto" w:fill="FFFFFF"/>
        </w:rPr>
        <w:t>“Volunteers do not necessarily have the time; they have the heart.”</w:t>
      </w:r>
    </w:p>
    <w:p w:rsidR="00DC6D34" w:rsidRPr="00D200FE" w:rsidRDefault="000B0DCC">
      <w:pPr>
        <w:tabs>
          <w:tab w:val="left" w:pos="3454"/>
        </w:tabs>
        <w:jc w:val="center"/>
        <w:rPr>
          <w:rFonts w:ascii="Century Gothic" w:hAnsi="Century Gothic" w:cs="Arial"/>
          <w:sz w:val="28"/>
          <w:szCs w:val="28"/>
        </w:rPr>
      </w:pPr>
      <w:r w:rsidRPr="00D200FE">
        <w:rPr>
          <w:rStyle w:val="Strong"/>
          <w:rFonts w:ascii="Century Gothic" w:hAnsi="Century Gothic" w:cs="Arial"/>
          <w:color w:val="000000"/>
          <w:sz w:val="28"/>
          <w:szCs w:val="28"/>
          <w:shd w:val="clear" w:color="auto" w:fill="FFFFFF"/>
        </w:rPr>
        <w:t>– Elizabeth Andrew</w:t>
      </w:r>
    </w:p>
    <w:p w:rsidR="00DC6D34" w:rsidRPr="00D200FE" w:rsidRDefault="000B0DCC">
      <w:pPr>
        <w:tabs>
          <w:tab w:val="left" w:pos="1930"/>
        </w:tabs>
        <w:jc w:val="center"/>
        <w:rPr>
          <w:rFonts w:ascii="Century Gothic" w:hAnsi="Century Gothic" w:cs="Arial"/>
          <w:sz w:val="28"/>
          <w:szCs w:val="28"/>
        </w:rPr>
      </w:pPr>
      <w:r w:rsidRPr="00D200FE">
        <w:rPr>
          <w:rFonts w:ascii="Century Gothic" w:hAnsi="Century Gothic" w:cs="Arial"/>
          <w:b/>
          <w:bCs/>
          <w:noProof/>
          <w:sz w:val="28"/>
          <w:szCs w:val="28"/>
          <w:lang w:eastAsia="ja-JP"/>
        </w:rPr>
        <w:drawing>
          <wp:anchor distT="0" distB="0" distL="114300" distR="114300" simplePos="0" relativeHeight="251664384" behindDoc="1" locked="0" layoutInCell="1" allowOverlap="1">
            <wp:simplePos x="0" y="0"/>
            <wp:positionH relativeFrom="column">
              <wp:posOffset>1308100</wp:posOffset>
            </wp:positionH>
            <wp:positionV relativeFrom="paragraph">
              <wp:posOffset>22225</wp:posOffset>
            </wp:positionV>
            <wp:extent cx="3284855" cy="2463165"/>
            <wp:effectExtent l="133350" t="57150" r="68580" b="10858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84855" cy="2463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C6D34" w:rsidRPr="00D200FE" w:rsidRDefault="00DC6D34">
      <w:pPr>
        <w:jc w:val="center"/>
        <w:rPr>
          <w:rFonts w:ascii="Century Gothic" w:hAnsi="Century Gothic" w:cs="Arial"/>
          <w:sz w:val="28"/>
          <w:szCs w:val="28"/>
        </w:rPr>
      </w:pPr>
    </w:p>
    <w:p w:rsidR="00DC6D34" w:rsidRPr="00D200FE" w:rsidRDefault="00DC6D34">
      <w:pPr>
        <w:jc w:val="center"/>
        <w:rPr>
          <w:rFonts w:ascii="Century Gothic" w:hAnsi="Century Gothic" w:cs="Arial"/>
          <w:sz w:val="28"/>
          <w:szCs w:val="28"/>
        </w:rPr>
      </w:pPr>
    </w:p>
    <w:p w:rsidR="00DC6D34" w:rsidRPr="00D200FE" w:rsidRDefault="00DC6D34">
      <w:pPr>
        <w:rPr>
          <w:rFonts w:ascii="Century Gothic" w:hAnsi="Century Gothic" w:cs="Arial"/>
          <w:sz w:val="28"/>
          <w:szCs w:val="28"/>
        </w:rPr>
      </w:pPr>
    </w:p>
    <w:p w:rsidR="00DC6D34" w:rsidRPr="00D200FE" w:rsidRDefault="00DC6D34">
      <w:pPr>
        <w:rPr>
          <w:rFonts w:ascii="Century Gothic" w:hAnsi="Century Gothic" w:cs="Arial"/>
          <w:sz w:val="28"/>
          <w:szCs w:val="28"/>
        </w:rPr>
      </w:pPr>
    </w:p>
    <w:p w:rsidR="00DC6D34" w:rsidRPr="00D200FE" w:rsidRDefault="00DC6D34">
      <w:pPr>
        <w:rPr>
          <w:rFonts w:ascii="Century Gothic" w:hAnsi="Century Gothic" w:cs="Arial"/>
          <w:sz w:val="28"/>
          <w:szCs w:val="28"/>
        </w:rPr>
      </w:pPr>
    </w:p>
    <w:p w:rsidR="00DC6D34" w:rsidRPr="00D200FE" w:rsidRDefault="00DC6D34">
      <w:pPr>
        <w:rPr>
          <w:rFonts w:ascii="Century Gothic" w:hAnsi="Century Gothic" w:cs="Arial"/>
          <w:sz w:val="28"/>
          <w:szCs w:val="28"/>
        </w:rPr>
      </w:pPr>
    </w:p>
    <w:p w:rsidR="00DC6D34" w:rsidRPr="00D200FE" w:rsidRDefault="00DC6D34">
      <w:pPr>
        <w:rPr>
          <w:rFonts w:ascii="Century Gothic" w:hAnsi="Century Gothic" w:cs="Arial"/>
          <w:sz w:val="28"/>
          <w:szCs w:val="28"/>
        </w:rPr>
      </w:pPr>
    </w:p>
    <w:sdt>
      <w:sdtPr>
        <w:rPr>
          <w:rFonts w:ascii="Century Gothic" w:eastAsiaTheme="minorHAnsi" w:hAnsi="Century Gothic" w:cs="Arial"/>
          <w:color w:val="auto"/>
          <w:sz w:val="28"/>
          <w:szCs w:val="28"/>
        </w:rPr>
        <w:id w:val="-1421634080"/>
        <w:docPartObj>
          <w:docPartGallery w:val="Table of Contents"/>
          <w:docPartUnique/>
        </w:docPartObj>
      </w:sdtPr>
      <w:sdtEndPr>
        <w:rPr>
          <w:b/>
          <w:bCs/>
        </w:rPr>
      </w:sdtEndPr>
      <w:sdtContent>
        <w:p w:rsidR="00DC6D34" w:rsidRPr="00D200FE" w:rsidRDefault="000B0DCC">
          <w:pPr>
            <w:pStyle w:val="TOCHeading1"/>
            <w:rPr>
              <w:rFonts w:ascii="Century Gothic" w:eastAsiaTheme="minorHAnsi" w:hAnsi="Century Gothic" w:cs="Arial"/>
              <w:color w:val="auto"/>
              <w:sz w:val="28"/>
              <w:szCs w:val="28"/>
            </w:rPr>
          </w:pPr>
          <w:r w:rsidRPr="00D200FE">
            <w:rPr>
              <w:rFonts w:ascii="Century Gothic" w:hAnsi="Century Gothic" w:cs="Arial"/>
              <w:b/>
              <w:bCs/>
              <w:color w:val="auto"/>
              <w:sz w:val="28"/>
              <w:szCs w:val="28"/>
            </w:rPr>
            <w:t>Contents</w:t>
          </w:r>
        </w:p>
        <w:p w:rsidR="00DC6D34" w:rsidRPr="00D200FE" w:rsidRDefault="000B0DCC">
          <w:pPr>
            <w:pStyle w:val="TOC1"/>
            <w:rPr>
              <w:rFonts w:ascii="Century Gothic" w:eastAsiaTheme="minorEastAsia" w:hAnsi="Century Gothic" w:cs="Arial"/>
              <w:kern w:val="2"/>
              <w:sz w:val="28"/>
              <w:szCs w:val="28"/>
              <w:lang w:val="en-GB" w:eastAsia="en-GB"/>
              <w14:ligatures w14:val="standardContextual"/>
            </w:rPr>
          </w:pPr>
          <w:r w:rsidRPr="00D200FE">
            <w:rPr>
              <w:rFonts w:ascii="Century Gothic" w:hAnsi="Century Gothic" w:cs="Arial"/>
              <w:sz w:val="28"/>
              <w:szCs w:val="28"/>
            </w:rPr>
            <w:fldChar w:fldCharType="begin"/>
          </w:r>
          <w:r w:rsidRPr="00D200FE">
            <w:rPr>
              <w:rFonts w:ascii="Century Gothic" w:hAnsi="Century Gothic" w:cs="Arial"/>
              <w:sz w:val="28"/>
              <w:szCs w:val="28"/>
            </w:rPr>
            <w:instrText xml:space="preserve"> TOC \o "1-3" \h \z \u </w:instrText>
          </w:r>
          <w:r w:rsidRPr="00D200FE">
            <w:rPr>
              <w:rFonts w:ascii="Century Gothic" w:hAnsi="Century Gothic" w:cs="Arial"/>
              <w:sz w:val="28"/>
              <w:szCs w:val="28"/>
            </w:rPr>
            <w:fldChar w:fldCharType="separate"/>
          </w:r>
          <w:hyperlink w:anchor="_Toc161149227" w:history="1">
            <w:r w:rsidRPr="00D200FE">
              <w:rPr>
                <w:rStyle w:val="Hyperlink"/>
                <w:rFonts w:ascii="Century Gothic" w:hAnsi="Century Gothic" w:cs="Arial"/>
                <w:sz w:val="28"/>
                <w:szCs w:val="28"/>
              </w:rPr>
              <w:t>(1) INTRODUCTION</w:t>
            </w:r>
            <w:r w:rsidRPr="00D200FE">
              <w:rPr>
                <w:rFonts w:ascii="Century Gothic" w:hAnsi="Century Gothic" w:cs="Arial"/>
                <w:sz w:val="28"/>
                <w:szCs w:val="28"/>
              </w:rPr>
              <w:tab/>
            </w:r>
            <w:r w:rsidRPr="00D200FE">
              <w:rPr>
                <w:rFonts w:ascii="Century Gothic" w:hAnsi="Century Gothic" w:cs="Arial"/>
                <w:sz w:val="28"/>
                <w:szCs w:val="28"/>
              </w:rPr>
              <w:fldChar w:fldCharType="begin"/>
            </w:r>
            <w:r w:rsidRPr="00D200FE">
              <w:rPr>
                <w:rFonts w:ascii="Century Gothic" w:hAnsi="Century Gothic" w:cs="Arial"/>
                <w:sz w:val="28"/>
                <w:szCs w:val="28"/>
              </w:rPr>
              <w:instrText xml:space="preserve"> PAGEREF _Toc161149227 \h </w:instrText>
            </w:r>
            <w:r w:rsidRPr="00D200FE">
              <w:rPr>
                <w:rFonts w:ascii="Century Gothic" w:hAnsi="Century Gothic" w:cs="Arial"/>
                <w:sz w:val="28"/>
                <w:szCs w:val="28"/>
              </w:rPr>
            </w:r>
            <w:r w:rsidRPr="00D200FE">
              <w:rPr>
                <w:rFonts w:ascii="Century Gothic" w:hAnsi="Century Gothic" w:cs="Arial"/>
                <w:sz w:val="28"/>
                <w:szCs w:val="28"/>
              </w:rPr>
              <w:fldChar w:fldCharType="separate"/>
            </w:r>
            <w:r w:rsidRPr="00D200FE">
              <w:rPr>
                <w:rFonts w:ascii="Century Gothic" w:hAnsi="Century Gothic" w:cs="Arial"/>
                <w:sz w:val="28"/>
                <w:szCs w:val="28"/>
              </w:rPr>
              <w:t>3</w:t>
            </w:r>
            <w:r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28" w:history="1">
            <w:r w:rsidR="000B0DCC" w:rsidRPr="00D200FE">
              <w:rPr>
                <w:rStyle w:val="Hyperlink"/>
                <w:rFonts w:ascii="Century Gothic" w:hAnsi="Century Gothic" w:cs="Arial"/>
                <w:sz w:val="28"/>
                <w:szCs w:val="28"/>
              </w:rPr>
              <w:t>1.1 Background</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_Toc161149228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3</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29" w:history="1">
            <w:r w:rsidR="000B0DCC" w:rsidRPr="00D200FE">
              <w:rPr>
                <w:rStyle w:val="Hyperlink"/>
                <w:rFonts w:ascii="Century Gothic" w:hAnsi="Century Gothic" w:cs="Arial"/>
                <w:sz w:val="28"/>
                <w:szCs w:val="28"/>
              </w:rPr>
              <w:t>(1.2) Friendship Foundation Nepal</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_Toc161149229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3</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0" w:history="1">
            <w:r w:rsidR="000B0DCC" w:rsidRPr="00D200FE">
              <w:rPr>
                <w:rStyle w:val="Hyperlink"/>
                <w:rFonts w:ascii="Century Gothic" w:hAnsi="Century Gothic" w:cs="Arial"/>
                <w:sz w:val="28"/>
                <w:szCs w:val="28"/>
              </w:rPr>
              <w:t>(1.3) Goals</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_Toc161149230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4</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1" w:history="1">
            <w:r w:rsidR="000B0DCC" w:rsidRPr="00D200FE">
              <w:rPr>
                <w:rStyle w:val="Hyperlink"/>
                <w:rFonts w:ascii="Century Gothic" w:hAnsi="Century Gothic" w:cs="Arial"/>
                <w:sz w:val="28"/>
                <w:szCs w:val="28"/>
              </w:rPr>
              <w:t>(1.4) What to bring:</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_Toc161149231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4</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2" w:history="1">
            <w:r w:rsidR="000B0DCC" w:rsidRPr="00D200FE">
              <w:rPr>
                <w:rStyle w:val="Hyperlink"/>
                <w:rFonts w:ascii="Century Gothic" w:hAnsi="Century Gothic" w:cs="Arial"/>
                <w:sz w:val="28"/>
                <w:szCs w:val="28"/>
              </w:rPr>
              <w:t>(1.5) Extra activities:</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_Toc161149232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4</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3" w:history="1">
            <w:r w:rsidR="000B0DCC" w:rsidRPr="00D200FE">
              <w:rPr>
                <w:rStyle w:val="Hyperlink"/>
                <w:rFonts w:ascii="Century Gothic" w:hAnsi="Century Gothic" w:cs="Arial"/>
                <w:sz w:val="28"/>
                <w:szCs w:val="28"/>
              </w:rPr>
              <w:t>(1.6) Pick up and traveling:</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_Toc161149233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4</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4" w:history="1">
            <w:r w:rsidR="000B0DCC" w:rsidRPr="00D200FE">
              <w:rPr>
                <w:rStyle w:val="Hyperlink"/>
                <w:rFonts w:ascii="Century Gothic" w:hAnsi="Century Gothic" w:cs="Arial"/>
                <w:sz w:val="28"/>
                <w:szCs w:val="28"/>
              </w:rPr>
              <w:t>(1.7) Accommodation and food:</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_Toc161149234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4</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5" w:history="1">
            <w:r w:rsidR="000B0DCC" w:rsidRPr="00D200FE">
              <w:rPr>
                <w:rStyle w:val="Hyperlink"/>
                <w:rFonts w:ascii="Century Gothic" w:hAnsi="Century Gothic" w:cs="Arial"/>
                <w:sz w:val="28"/>
                <w:szCs w:val="28"/>
              </w:rPr>
              <w:t>(1.8) Special notes</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_Toc161149235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4</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6" w:history="1">
            <w:r w:rsidR="000B0DCC" w:rsidRPr="00D200FE">
              <w:rPr>
                <w:rStyle w:val="Hyperlink"/>
                <w:rFonts w:ascii="Century Gothic" w:hAnsi="Century Gothic" w:cs="Arial"/>
                <w:sz w:val="28"/>
                <w:szCs w:val="28"/>
              </w:rPr>
              <w:t>(1.9) International work camp in Nepal</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_Toc161149236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5</w:t>
            </w:r>
            <w:r w:rsidR="000B0DCC" w:rsidRPr="00D200FE">
              <w:rPr>
                <w:rFonts w:ascii="Century Gothic" w:hAnsi="Century Gothic" w:cs="Arial"/>
                <w:sz w:val="28"/>
                <w:szCs w:val="28"/>
              </w:rPr>
              <w:fldChar w:fldCharType="end"/>
            </w:r>
          </w:hyperlink>
        </w:p>
        <w:p w:rsidR="00DC6D34" w:rsidRPr="00D200FE" w:rsidRDefault="00AE1A50">
          <w:pPr>
            <w:pStyle w:val="TOC1"/>
            <w:rPr>
              <w:rFonts w:ascii="Century Gothic" w:eastAsiaTheme="minorEastAsia" w:hAnsi="Century Gothic" w:cs="Arial"/>
              <w:kern w:val="2"/>
              <w:sz w:val="28"/>
              <w:szCs w:val="28"/>
              <w:lang w:val="en-GB" w:eastAsia="en-GB"/>
              <w14:ligatures w14:val="standardContextual"/>
            </w:rPr>
          </w:pPr>
          <w:hyperlink w:anchor="_Toc161149237" w:history="1">
            <w:r w:rsidR="000B0DCC" w:rsidRPr="00D200FE">
              <w:rPr>
                <w:rStyle w:val="Hyperlink"/>
                <w:rFonts w:ascii="Century Gothic" w:hAnsi="Century Gothic" w:cs="Arial"/>
                <w:sz w:val="28"/>
                <w:szCs w:val="28"/>
              </w:rPr>
              <w:t>(2) PROJECT DESCRIPTIONS</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_Toc161149237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6</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8" w:history="1">
            <w:r w:rsidR="000B0DCC" w:rsidRPr="00D200FE">
              <w:rPr>
                <w:rStyle w:val="Hyperlink"/>
                <w:rFonts w:ascii="Century Gothic" w:hAnsi="Century Gothic" w:cs="Arial"/>
                <w:sz w:val="28"/>
                <w:szCs w:val="28"/>
              </w:rPr>
              <w:t>(2.1) Banepa Work Camps</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_Toc161149238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6</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39" w:history="1">
            <w:r w:rsidR="000B0DCC" w:rsidRPr="00D200FE">
              <w:rPr>
                <w:rStyle w:val="Hyperlink"/>
                <w:rFonts w:ascii="Century Gothic" w:hAnsi="Century Gothic" w:cs="Arial"/>
                <w:sz w:val="28"/>
                <w:szCs w:val="28"/>
              </w:rPr>
              <w:t>(2.2) Daman International work camp</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_Toc161149239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6</w:t>
            </w:r>
            <w:r w:rsidR="000B0DCC" w:rsidRPr="00D200FE">
              <w:rPr>
                <w:rFonts w:ascii="Century Gothic" w:hAnsi="Century Gothic" w:cs="Arial"/>
                <w:sz w:val="28"/>
                <w:szCs w:val="28"/>
              </w:rPr>
              <w:fldChar w:fldCharType="end"/>
            </w:r>
          </w:hyperlink>
        </w:p>
        <w:p w:rsidR="00DC6D34" w:rsidRPr="00D200FE" w:rsidRDefault="00AE1A50">
          <w:pPr>
            <w:pStyle w:val="TOC2"/>
            <w:tabs>
              <w:tab w:val="right" w:leader="dot" w:pos="9350"/>
            </w:tabs>
            <w:rPr>
              <w:rFonts w:ascii="Century Gothic" w:eastAsiaTheme="minorEastAsia" w:hAnsi="Century Gothic" w:cs="Arial"/>
              <w:kern w:val="2"/>
              <w:sz w:val="28"/>
              <w:szCs w:val="28"/>
              <w:lang w:val="en-GB" w:eastAsia="en-GB"/>
              <w14:ligatures w14:val="standardContextual"/>
            </w:rPr>
          </w:pPr>
          <w:hyperlink w:anchor="_Toc161149240" w:history="1">
            <w:r w:rsidR="000B0DCC" w:rsidRPr="00D200FE">
              <w:rPr>
                <w:rStyle w:val="Hyperlink"/>
                <w:rFonts w:ascii="Century Gothic" w:hAnsi="Century Gothic" w:cs="Arial"/>
                <w:sz w:val="28"/>
                <w:szCs w:val="28"/>
              </w:rPr>
              <w:t>(2.3) Pokhara International work camp</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_Toc161149240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7</w:t>
            </w:r>
            <w:r w:rsidR="000B0DCC" w:rsidRPr="00D200FE">
              <w:rPr>
                <w:rFonts w:ascii="Century Gothic" w:hAnsi="Century Gothic" w:cs="Arial"/>
                <w:sz w:val="28"/>
                <w:szCs w:val="28"/>
              </w:rPr>
              <w:fldChar w:fldCharType="end"/>
            </w:r>
          </w:hyperlink>
          <w:r w:rsidR="000B0DCC" w:rsidRPr="00D200FE">
            <w:rPr>
              <w:rFonts w:ascii="Century Gothic" w:eastAsiaTheme="minorEastAsia" w:hAnsi="Century Gothic" w:cs="Arial"/>
              <w:kern w:val="2"/>
              <w:sz w:val="28"/>
              <w:szCs w:val="28"/>
              <w:lang w:val="en-GB" w:eastAsia="en-GB"/>
              <w14:ligatures w14:val="standardContextual"/>
            </w:rPr>
            <w:br/>
            <w:t xml:space="preserve">(2.4) </w:t>
          </w:r>
          <w:r w:rsidR="000B0DCC" w:rsidRPr="00D200FE">
            <w:rPr>
              <w:rStyle w:val="Hyperlink"/>
              <w:rFonts w:ascii="Century Gothic" w:eastAsia="Times New Roman" w:hAnsi="Century Gothic" w:cs="Arial"/>
              <w:sz w:val="28"/>
              <w:szCs w:val="28"/>
            </w:rPr>
            <w:t xml:space="preserve"> </w:t>
          </w:r>
          <w:r w:rsidR="000B0DCC" w:rsidRPr="00D200FE">
            <w:rPr>
              <w:rFonts w:ascii="Century Gothic" w:hAnsi="Century Gothic" w:cs="Arial"/>
              <w:sz w:val="28"/>
              <w:szCs w:val="28"/>
            </w:rPr>
            <w:t>Sankhu International work camp ……………………. ……………….</w:t>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_Toc161149242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7</w:t>
          </w:r>
          <w:r w:rsidR="000B0DCC" w:rsidRPr="00D200FE">
            <w:rPr>
              <w:rFonts w:ascii="Century Gothic" w:hAnsi="Century Gothic" w:cs="Arial"/>
              <w:sz w:val="28"/>
              <w:szCs w:val="28"/>
            </w:rPr>
            <w:fldChar w:fldCharType="end"/>
          </w:r>
        </w:p>
        <w:p w:rsidR="00DC6D34" w:rsidRPr="00D200FE" w:rsidRDefault="00AE1A50">
          <w:pPr>
            <w:pStyle w:val="TOC1"/>
            <w:rPr>
              <w:rFonts w:ascii="Century Gothic" w:eastAsiaTheme="minorEastAsia" w:hAnsi="Century Gothic" w:cs="Arial"/>
              <w:kern w:val="2"/>
              <w:sz w:val="28"/>
              <w:szCs w:val="28"/>
              <w:lang w:val="en-GB" w:eastAsia="en-GB"/>
              <w14:ligatures w14:val="standardContextual"/>
            </w:rPr>
          </w:pPr>
          <w:hyperlink w:anchor="_Toc161149242" w:history="1">
            <w:r w:rsidR="000B0DCC" w:rsidRPr="00D200FE">
              <w:rPr>
                <w:rStyle w:val="Hyperlink"/>
                <w:rFonts w:ascii="Century Gothic" w:hAnsi="Century Gothic" w:cs="Arial"/>
                <w:sz w:val="28"/>
                <w:szCs w:val="28"/>
              </w:rPr>
              <w:t>(3) Contact Us</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_Toc161149242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7</w:t>
            </w:r>
            <w:r w:rsidR="000B0DCC" w:rsidRPr="00D200FE">
              <w:rPr>
                <w:rFonts w:ascii="Century Gothic" w:hAnsi="Century Gothic" w:cs="Arial"/>
                <w:sz w:val="28"/>
                <w:szCs w:val="28"/>
              </w:rPr>
              <w:fldChar w:fldCharType="end"/>
            </w:r>
          </w:hyperlink>
        </w:p>
        <w:p w:rsidR="00DC6D34" w:rsidRPr="00D200FE" w:rsidRDefault="00AE1A50">
          <w:pPr>
            <w:pStyle w:val="TOC1"/>
            <w:rPr>
              <w:rFonts w:ascii="Century Gothic" w:eastAsiaTheme="minorEastAsia" w:hAnsi="Century Gothic" w:cs="Arial"/>
              <w:kern w:val="2"/>
              <w:sz w:val="28"/>
              <w:szCs w:val="28"/>
              <w:lang w:val="en-GB" w:eastAsia="en-GB"/>
              <w14:ligatures w14:val="standardContextual"/>
            </w:rPr>
          </w:pPr>
          <w:hyperlink w:anchor="_Toc161149243" w:history="1">
            <w:r w:rsidR="000B0DCC" w:rsidRPr="00D200FE">
              <w:rPr>
                <w:rStyle w:val="Hyperlink"/>
                <w:rFonts w:ascii="Century Gothic" w:hAnsi="Century Gothic" w:cs="Arial"/>
                <w:sz w:val="28"/>
                <w:szCs w:val="28"/>
              </w:rPr>
              <w:t>(4) PICTURES</w:t>
            </w:r>
            <w:r w:rsidR="000B0DCC" w:rsidRPr="00D200FE">
              <w:rPr>
                <w:rFonts w:ascii="Century Gothic" w:hAnsi="Century Gothic" w:cs="Arial"/>
                <w:sz w:val="28"/>
                <w:szCs w:val="28"/>
              </w:rPr>
              <w:tab/>
            </w:r>
            <w:r w:rsidR="000B0DCC" w:rsidRPr="00D200FE">
              <w:rPr>
                <w:rFonts w:ascii="Century Gothic" w:hAnsi="Century Gothic" w:cs="Arial"/>
                <w:sz w:val="28"/>
                <w:szCs w:val="28"/>
              </w:rPr>
              <w:fldChar w:fldCharType="begin"/>
            </w:r>
            <w:r w:rsidR="000B0DCC" w:rsidRPr="00D200FE">
              <w:rPr>
                <w:rFonts w:ascii="Century Gothic" w:hAnsi="Century Gothic" w:cs="Arial"/>
                <w:sz w:val="28"/>
                <w:szCs w:val="28"/>
              </w:rPr>
              <w:instrText xml:space="preserve"> PAGEREF _Toc161149243 \h </w:instrText>
            </w:r>
            <w:r w:rsidR="000B0DCC" w:rsidRPr="00D200FE">
              <w:rPr>
                <w:rFonts w:ascii="Century Gothic" w:hAnsi="Century Gothic" w:cs="Arial"/>
                <w:sz w:val="28"/>
                <w:szCs w:val="28"/>
              </w:rPr>
            </w:r>
            <w:r w:rsidR="000B0DCC" w:rsidRPr="00D200FE">
              <w:rPr>
                <w:rFonts w:ascii="Century Gothic" w:hAnsi="Century Gothic" w:cs="Arial"/>
                <w:sz w:val="28"/>
                <w:szCs w:val="28"/>
              </w:rPr>
              <w:fldChar w:fldCharType="separate"/>
            </w:r>
            <w:r w:rsidR="000B0DCC" w:rsidRPr="00D200FE">
              <w:rPr>
                <w:rFonts w:ascii="Century Gothic" w:hAnsi="Century Gothic" w:cs="Arial"/>
                <w:sz w:val="28"/>
                <w:szCs w:val="28"/>
              </w:rPr>
              <w:t>8</w:t>
            </w:r>
            <w:r w:rsidR="000B0DCC" w:rsidRPr="00D200FE">
              <w:rPr>
                <w:rFonts w:ascii="Century Gothic" w:hAnsi="Century Gothic" w:cs="Arial"/>
                <w:sz w:val="28"/>
                <w:szCs w:val="28"/>
              </w:rPr>
              <w:fldChar w:fldCharType="end"/>
            </w:r>
          </w:hyperlink>
        </w:p>
        <w:p w:rsidR="00DC6D34" w:rsidRPr="00D200FE" w:rsidRDefault="000B0DCC">
          <w:pPr>
            <w:rPr>
              <w:rFonts w:ascii="Century Gothic" w:hAnsi="Century Gothic" w:cs="Arial"/>
              <w:sz w:val="28"/>
              <w:szCs w:val="28"/>
            </w:rPr>
          </w:pPr>
          <w:r w:rsidRPr="00D200FE">
            <w:rPr>
              <w:rFonts w:ascii="Century Gothic" w:hAnsi="Century Gothic" w:cs="Arial"/>
              <w:sz w:val="28"/>
              <w:szCs w:val="28"/>
            </w:rPr>
            <w:fldChar w:fldCharType="end"/>
          </w:r>
        </w:p>
      </w:sdtContent>
    </w:sdt>
    <w:p w:rsidR="00DC6D34" w:rsidRPr="00D200FE" w:rsidRDefault="00DC6D34">
      <w:pPr>
        <w:rPr>
          <w:rFonts w:ascii="Century Gothic" w:hAnsi="Century Gothic" w:cs="Arial"/>
          <w:sz w:val="28"/>
          <w:szCs w:val="28"/>
        </w:rPr>
      </w:pPr>
    </w:p>
    <w:p w:rsidR="00DC6D34" w:rsidRPr="00D200FE" w:rsidRDefault="00DC6D34">
      <w:pPr>
        <w:rPr>
          <w:rFonts w:ascii="Century Gothic" w:hAnsi="Century Gothic" w:cs="Arial"/>
          <w:sz w:val="28"/>
          <w:szCs w:val="28"/>
        </w:rPr>
      </w:pPr>
    </w:p>
    <w:p w:rsidR="00DC6D34" w:rsidRPr="00D200FE" w:rsidRDefault="00DC6D34">
      <w:pPr>
        <w:rPr>
          <w:rFonts w:ascii="Century Gothic" w:hAnsi="Century Gothic" w:cs="Arial"/>
          <w:sz w:val="28"/>
          <w:szCs w:val="28"/>
        </w:rPr>
      </w:pPr>
    </w:p>
    <w:p w:rsidR="00DC6D34" w:rsidRPr="00D200FE" w:rsidRDefault="00DC6D34">
      <w:pPr>
        <w:pStyle w:val="Heading1"/>
        <w:jc w:val="center"/>
        <w:rPr>
          <w:rFonts w:ascii="Century Gothic" w:hAnsi="Century Gothic" w:cs="Arial"/>
          <w:b/>
          <w:bCs/>
          <w:color w:val="auto"/>
          <w:sz w:val="28"/>
          <w:szCs w:val="28"/>
        </w:rPr>
      </w:pPr>
      <w:bookmarkStart w:id="0" w:name="_Toc161149227"/>
    </w:p>
    <w:p w:rsidR="00DC6D34" w:rsidRPr="00D200FE" w:rsidRDefault="00DC6D34">
      <w:pPr>
        <w:pStyle w:val="Heading1"/>
        <w:jc w:val="center"/>
        <w:rPr>
          <w:rFonts w:ascii="Century Gothic" w:hAnsi="Century Gothic" w:cs="Arial"/>
          <w:b/>
          <w:bCs/>
          <w:color w:val="auto"/>
          <w:sz w:val="28"/>
          <w:szCs w:val="28"/>
        </w:rPr>
      </w:pPr>
    </w:p>
    <w:p w:rsidR="00DC6D34" w:rsidRPr="00D200FE" w:rsidRDefault="000B0DCC">
      <w:pPr>
        <w:pStyle w:val="Heading4"/>
        <w:rPr>
          <w:rFonts w:ascii="Century Gothic" w:eastAsia="Times New Roman" w:hAnsi="Century Gothic" w:cs="Arial"/>
          <w:sz w:val="24"/>
          <w:szCs w:val="24"/>
          <w:lang w:bidi="ne-NP"/>
        </w:rPr>
      </w:pPr>
      <w:bookmarkStart w:id="1" w:name="_Toc161149229"/>
      <w:bookmarkEnd w:id="0"/>
      <w:r w:rsidRPr="00D200FE">
        <w:rPr>
          <w:rStyle w:val="Strong"/>
          <w:rFonts w:ascii="Century Gothic" w:hAnsi="Century Gothic" w:cs="Arial"/>
          <w:b w:val="0"/>
          <w:bCs w:val="0"/>
        </w:rPr>
        <w:t>1.1 Background</w:t>
      </w:r>
    </w:p>
    <w:p w:rsidR="00DC6D34" w:rsidRPr="00D200FE" w:rsidRDefault="000B0DCC">
      <w:pPr>
        <w:pStyle w:val="NormalWeb"/>
        <w:rPr>
          <w:rFonts w:ascii="Century Gothic" w:hAnsi="Century Gothic" w:cs="Arial"/>
        </w:rPr>
      </w:pPr>
      <w:r w:rsidRPr="00D200FE">
        <w:rPr>
          <w:rFonts w:ascii="Century Gothic" w:hAnsi="Century Gothic" w:cs="Arial"/>
        </w:rPr>
        <w:t>Volunteering in Nepal has a long and rich history, deeply rooted in community service, social work, and cultural exchange. The movement gained momentum in the 1950s and 1960s with the arrival of international aid agencies focused on development initiatives such as building schools and hospitals, providing healthcare and education, and supporting rural economic growth.</w:t>
      </w:r>
    </w:p>
    <w:p w:rsidR="00DC6D34" w:rsidRPr="00D200FE" w:rsidRDefault="000B0DCC">
      <w:pPr>
        <w:pStyle w:val="NormalWeb"/>
        <w:rPr>
          <w:rFonts w:ascii="Century Gothic" w:hAnsi="Century Gothic" w:cs="Arial"/>
        </w:rPr>
      </w:pPr>
      <w:r w:rsidRPr="00D200FE">
        <w:rPr>
          <w:rFonts w:ascii="Century Gothic" w:hAnsi="Century Gothic" w:cs="Arial"/>
        </w:rPr>
        <w:t>By the 1970s and 1980s, global volunteer organizations began sending volunteers to Nepal to contribute to various community development projects, including infrastructure development, agricultural support, and healthcare services for underserved communities.</w:t>
      </w:r>
    </w:p>
    <w:p w:rsidR="00DC6D34" w:rsidRPr="00D200FE" w:rsidRDefault="000B0DCC">
      <w:pPr>
        <w:pStyle w:val="NormalWeb"/>
        <w:rPr>
          <w:rFonts w:ascii="Century Gothic" w:hAnsi="Century Gothic" w:cs="Arial"/>
        </w:rPr>
      </w:pPr>
      <w:r w:rsidRPr="00D200FE">
        <w:rPr>
          <w:rFonts w:ascii="Century Gothic" w:hAnsi="Century Gothic" w:cs="Arial"/>
        </w:rPr>
        <w:lastRenderedPageBreak/>
        <w:t xml:space="preserve">Since then, volunteering in Nepal has continued to expand, offering diverse opportunities in areas such as environmental conservation, disaster relief, and cultural exchange programs. Volunteers engage in projects ranging from teaching English to disadvantaged children and working on conservation </w:t>
      </w:r>
      <w:bookmarkStart w:id="2" w:name="_GoBack"/>
      <w:bookmarkEnd w:id="2"/>
      <w:r w:rsidRPr="00D200FE">
        <w:rPr>
          <w:rFonts w:ascii="Century Gothic" w:hAnsi="Century Gothic" w:cs="Arial"/>
        </w:rPr>
        <w:t>initiatives in national parks to providing medical assistance in rural regions.</w:t>
      </w:r>
    </w:p>
    <w:p w:rsidR="00DC6D34" w:rsidRPr="00D200FE" w:rsidRDefault="000B0DCC">
      <w:pPr>
        <w:pStyle w:val="NormalWeb"/>
        <w:rPr>
          <w:rFonts w:ascii="Century Gothic" w:hAnsi="Century Gothic" w:cs="Arial"/>
        </w:rPr>
      </w:pPr>
      <w:r w:rsidRPr="00D200FE">
        <w:rPr>
          <w:rFonts w:ascii="Century Gothic" w:hAnsi="Century Gothic" w:cs="Arial"/>
        </w:rPr>
        <w:t>Beyond making a meaningful impact, volunteering in Nepal offers individuals the chance to develop valuable skills, immerse themselves in Nepali culture, and foster connections with local communities. It also provides a unique opportunity to gain firsthand insights into Nepal’s challenges and opportunities while building lasting friendships.</w:t>
      </w:r>
    </w:p>
    <w:p w:rsidR="00DC6D34" w:rsidRPr="00D200FE" w:rsidRDefault="000B0DCC">
      <w:pPr>
        <w:pStyle w:val="Heading3"/>
        <w:rPr>
          <w:rFonts w:ascii="Century Gothic" w:eastAsia="Times New Roman" w:hAnsi="Century Gothic" w:cs="Arial"/>
          <w:sz w:val="27"/>
          <w:szCs w:val="27"/>
          <w:lang w:bidi="ne-NP"/>
        </w:rPr>
      </w:pPr>
      <w:r w:rsidRPr="00D200FE">
        <w:rPr>
          <w:rFonts w:ascii="Century Gothic" w:hAnsi="Century Gothic" w:cs="Arial"/>
          <w:b/>
          <w:bCs/>
          <w:color w:val="auto"/>
          <w:sz w:val="28"/>
          <w:szCs w:val="28"/>
        </w:rPr>
        <w:t xml:space="preserve"> </w:t>
      </w:r>
      <w:bookmarkEnd w:id="1"/>
      <w:r w:rsidRPr="00D200FE">
        <w:rPr>
          <w:rStyle w:val="Strong"/>
          <w:rFonts w:ascii="Century Gothic" w:hAnsi="Century Gothic" w:cs="Arial"/>
          <w:b w:val="0"/>
          <w:bCs w:val="0"/>
        </w:rPr>
        <w:t>1.2 Friendship Foundation Nepal (FFN)</w:t>
      </w:r>
    </w:p>
    <w:p w:rsidR="00DC6D34" w:rsidRPr="00D200FE" w:rsidRDefault="000B0DCC">
      <w:pPr>
        <w:pStyle w:val="NormalWeb"/>
        <w:rPr>
          <w:rFonts w:ascii="Century Gothic" w:hAnsi="Century Gothic" w:cs="Arial"/>
        </w:rPr>
      </w:pPr>
      <w:r w:rsidRPr="00D200FE">
        <w:rPr>
          <w:rFonts w:ascii="Century Gothic" w:hAnsi="Century Gothic" w:cs="Arial"/>
        </w:rPr>
        <w:t xml:space="preserve">Established in 1991, </w:t>
      </w:r>
      <w:r w:rsidRPr="00D200FE">
        <w:rPr>
          <w:rStyle w:val="Strong"/>
          <w:rFonts w:ascii="Century Gothic" w:hAnsi="Century Gothic" w:cs="Arial"/>
        </w:rPr>
        <w:t>Friendship Foundation Nepal (FFN)</w:t>
      </w:r>
      <w:r w:rsidRPr="00D200FE">
        <w:rPr>
          <w:rFonts w:ascii="Century Gothic" w:hAnsi="Century Gothic" w:cs="Arial"/>
        </w:rPr>
        <w:t xml:space="preserve"> aims to introduce Nepal to the world through international cooperation and promote its development through volunteer work. The organization is dedicated to fostering cross-cultural understanding and global citizenship by connecting volunteers with local communities.</w:t>
      </w:r>
    </w:p>
    <w:p w:rsidR="00DC6D34" w:rsidRPr="00D200FE" w:rsidRDefault="000B0DCC">
      <w:pPr>
        <w:pStyle w:val="NormalWeb"/>
        <w:rPr>
          <w:rFonts w:ascii="Century Gothic" w:hAnsi="Century Gothic" w:cs="Arial"/>
        </w:rPr>
      </w:pPr>
      <w:r w:rsidRPr="00D200FE">
        <w:rPr>
          <w:rFonts w:ascii="Century Gothic" w:hAnsi="Century Gothic" w:cs="Arial"/>
        </w:rPr>
        <w:t>Volunteering serves as a powerful tool for building bridges between cultures. By working alongside Nepalese communities, volunteers gain a deeper appreciation of Nepali culture and traditions while sharing their own perspectives and experiences. This exchange helps cultivate trust, friendship, and mutual respect, contributing to a more peaceful and harmonious world.</w:t>
      </w:r>
    </w:p>
    <w:p w:rsidR="00DC6D34" w:rsidRPr="00D200FE" w:rsidRDefault="000B0DCC">
      <w:pPr>
        <w:pStyle w:val="NormalWeb"/>
        <w:rPr>
          <w:rFonts w:ascii="Century Gothic" w:hAnsi="Century Gothic" w:cs="Arial"/>
        </w:rPr>
      </w:pPr>
      <w:r w:rsidRPr="00D200FE">
        <w:rPr>
          <w:rFonts w:ascii="Century Gothic" w:hAnsi="Century Gothic" w:cs="Arial"/>
        </w:rPr>
        <w:t xml:space="preserve">FFN hosts volunteers for durations ranging from two weeks to ten months, depending on the project. To date, the organization has welcomed over </w:t>
      </w:r>
      <w:r w:rsidRPr="00D200FE">
        <w:rPr>
          <w:rStyle w:val="Strong"/>
          <w:rFonts w:ascii="Century Gothic" w:hAnsi="Century Gothic" w:cs="Arial"/>
        </w:rPr>
        <w:t>3,000 volunteers</w:t>
      </w:r>
      <w:r w:rsidRPr="00D200FE">
        <w:rPr>
          <w:rFonts w:ascii="Century Gothic" w:hAnsi="Century Gothic" w:cs="Arial"/>
        </w:rPr>
        <w:t xml:space="preserve"> from across the globe. Through collaborations with local organizations and communities, FFN identifies urgent needs and implements sustainable solutions, making a significant impact on Nepal's development.</w:t>
      </w:r>
    </w:p>
    <w:p w:rsidR="00DC6D34" w:rsidRPr="00D200FE" w:rsidRDefault="00DC6D34">
      <w:pPr>
        <w:rPr>
          <w:rFonts w:ascii="Century Gothic" w:hAnsi="Century Gothic" w:cs="Arial"/>
        </w:rPr>
      </w:pPr>
    </w:p>
    <w:p w:rsidR="00DC6D34" w:rsidRPr="00D200FE" w:rsidRDefault="000B0DCC">
      <w:pPr>
        <w:pStyle w:val="Heading3"/>
        <w:rPr>
          <w:rFonts w:ascii="Century Gothic" w:hAnsi="Century Gothic" w:cs="Arial"/>
        </w:rPr>
      </w:pPr>
      <w:r w:rsidRPr="00D200FE">
        <w:rPr>
          <w:rStyle w:val="Strong"/>
          <w:rFonts w:ascii="Century Gothic" w:hAnsi="Century Gothic" w:cs="Arial"/>
          <w:b w:val="0"/>
          <w:bCs w:val="0"/>
        </w:rPr>
        <w:t>1.3 Goals</w:t>
      </w:r>
    </w:p>
    <w:p w:rsidR="00DC6D34" w:rsidRPr="00D200FE" w:rsidRDefault="000B0DCC">
      <w:pPr>
        <w:pStyle w:val="NormalWeb"/>
        <w:rPr>
          <w:rFonts w:ascii="Century Gothic" w:hAnsi="Century Gothic" w:cs="Arial"/>
        </w:rPr>
      </w:pPr>
      <w:r w:rsidRPr="00D200FE">
        <w:rPr>
          <w:rFonts w:ascii="Century Gothic" w:hAnsi="Century Gothic" w:cs="Arial"/>
        </w:rPr>
        <w:t>FFN is committed to multiple objectives aimed at fostering community development and cultural exchange. Some of its key goals include:</w:t>
      </w:r>
    </w:p>
    <w:p w:rsidR="00DC6D34" w:rsidRPr="00D200FE" w:rsidRDefault="000B0DCC">
      <w:pPr>
        <w:numPr>
          <w:ilvl w:val="0"/>
          <w:numId w:val="1"/>
        </w:numPr>
        <w:spacing w:before="100" w:beforeAutospacing="1" w:after="100" w:afterAutospacing="1" w:line="240" w:lineRule="auto"/>
        <w:rPr>
          <w:rFonts w:ascii="Century Gothic" w:hAnsi="Century Gothic" w:cs="Arial"/>
        </w:rPr>
      </w:pPr>
      <w:r w:rsidRPr="00D200FE">
        <w:rPr>
          <w:rFonts w:ascii="Century Gothic" w:hAnsi="Century Gothic" w:cs="Arial"/>
        </w:rPr>
        <w:t>Coordinating relief efforts and activities in disaster-affected areas.</w:t>
      </w:r>
    </w:p>
    <w:p w:rsidR="00DC6D34" w:rsidRPr="00D200FE" w:rsidRDefault="000B0DCC">
      <w:pPr>
        <w:numPr>
          <w:ilvl w:val="0"/>
          <w:numId w:val="1"/>
        </w:numPr>
        <w:spacing w:before="100" w:beforeAutospacing="1" w:after="100" w:afterAutospacing="1" w:line="240" w:lineRule="auto"/>
        <w:rPr>
          <w:rFonts w:ascii="Century Gothic" w:hAnsi="Century Gothic" w:cs="Arial"/>
        </w:rPr>
      </w:pPr>
      <w:r w:rsidRPr="00D200FE">
        <w:rPr>
          <w:rFonts w:ascii="Century Gothic" w:hAnsi="Century Gothic" w:cs="Arial"/>
        </w:rPr>
        <w:t>Assisting in development and construction programs.</w:t>
      </w:r>
    </w:p>
    <w:p w:rsidR="00DC6D34" w:rsidRPr="00D200FE" w:rsidRDefault="000B0DCC">
      <w:pPr>
        <w:numPr>
          <w:ilvl w:val="0"/>
          <w:numId w:val="1"/>
        </w:numPr>
        <w:spacing w:before="100" w:beforeAutospacing="1" w:after="100" w:afterAutospacing="1" w:line="240" w:lineRule="auto"/>
        <w:rPr>
          <w:rFonts w:ascii="Century Gothic" w:hAnsi="Century Gothic" w:cs="Arial"/>
        </w:rPr>
      </w:pPr>
      <w:r w:rsidRPr="00D200FE">
        <w:rPr>
          <w:rFonts w:ascii="Century Gothic" w:hAnsi="Century Gothic" w:cs="Arial"/>
        </w:rPr>
        <w:t>Organizing eco-friendly initiatives and mitigating the effects of natural disasters.</w:t>
      </w:r>
    </w:p>
    <w:p w:rsidR="00DC6D34" w:rsidRPr="00D200FE" w:rsidRDefault="000B0DCC">
      <w:pPr>
        <w:numPr>
          <w:ilvl w:val="0"/>
          <w:numId w:val="1"/>
        </w:numPr>
        <w:spacing w:before="100" w:beforeAutospacing="1" w:after="100" w:afterAutospacing="1" w:line="240" w:lineRule="auto"/>
        <w:rPr>
          <w:rFonts w:ascii="Century Gothic" w:hAnsi="Century Gothic" w:cs="Arial"/>
        </w:rPr>
      </w:pPr>
      <w:r w:rsidRPr="00D200FE">
        <w:rPr>
          <w:rFonts w:ascii="Century Gothic" w:hAnsi="Century Gothic" w:cs="Arial"/>
        </w:rPr>
        <w:t>Promoting friendship and cooperation among Nepali youth.</w:t>
      </w:r>
    </w:p>
    <w:p w:rsidR="00DC6D34" w:rsidRPr="00D200FE" w:rsidRDefault="000B0DCC">
      <w:pPr>
        <w:numPr>
          <w:ilvl w:val="0"/>
          <w:numId w:val="1"/>
        </w:numPr>
        <w:spacing w:before="100" w:beforeAutospacing="1" w:after="100" w:afterAutospacing="1" w:line="240" w:lineRule="auto"/>
        <w:rPr>
          <w:rFonts w:ascii="Century Gothic" w:hAnsi="Century Gothic" w:cs="Arial"/>
        </w:rPr>
      </w:pPr>
      <w:r w:rsidRPr="00D200FE">
        <w:rPr>
          <w:rFonts w:ascii="Century Gothic" w:hAnsi="Century Gothic" w:cs="Arial"/>
        </w:rPr>
        <w:lastRenderedPageBreak/>
        <w:t>Preserving and promoting Nepal’s cultural heritage through events and conservation efforts to introduce Nepali culture to the world.</w:t>
      </w:r>
    </w:p>
    <w:p w:rsidR="00DC6D34" w:rsidRPr="00D200FE" w:rsidRDefault="00DC6D34">
      <w:pPr>
        <w:spacing w:after="0"/>
        <w:rPr>
          <w:rFonts w:ascii="Century Gothic" w:hAnsi="Century Gothic" w:cs="Arial"/>
        </w:rPr>
      </w:pPr>
    </w:p>
    <w:p w:rsidR="00DC6D34" w:rsidRPr="00D200FE" w:rsidRDefault="000B0DCC">
      <w:pPr>
        <w:pStyle w:val="Heading3"/>
        <w:rPr>
          <w:rFonts w:ascii="Century Gothic" w:hAnsi="Century Gothic" w:cs="Arial"/>
        </w:rPr>
      </w:pPr>
      <w:r w:rsidRPr="00D200FE">
        <w:rPr>
          <w:rStyle w:val="Strong"/>
          <w:rFonts w:ascii="Century Gothic" w:hAnsi="Century Gothic" w:cs="Arial"/>
          <w:b w:val="0"/>
          <w:bCs w:val="0"/>
        </w:rPr>
        <w:t>1.4 What to Bring</w:t>
      </w:r>
    </w:p>
    <w:p w:rsidR="00DC6D34" w:rsidRPr="00D200FE" w:rsidRDefault="000B0DCC">
      <w:pPr>
        <w:pStyle w:val="NormalWeb"/>
        <w:rPr>
          <w:rFonts w:ascii="Century Gothic" w:hAnsi="Century Gothic" w:cs="Arial"/>
        </w:rPr>
      </w:pPr>
      <w:r w:rsidRPr="00D200FE">
        <w:rPr>
          <w:rFonts w:ascii="Century Gothic" w:hAnsi="Century Gothic" w:cs="Arial"/>
        </w:rPr>
        <w:t>Volunteers should bring the following essential items:</w:t>
      </w:r>
    </w:p>
    <w:p w:rsidR="00DC6D34" w:rsidRPr="00D200FE" w:rsidRDefault="000B0DCC">
      <w:pPr>
        <w:numPr>
          <w:ilvl w:val="0"/>
          <w:numId w:val="2"/>
        </w:numPr>
        <w:spacing w:before="100" w:beforeAutospacing="1" w:after="100" w:afterAutospacing="1" w:line="240" w:lineRule="auto"/>
        <w:rPr>
          <w:rFonts w:ascii="Century Gothic" w:hAnsi="Century Gothic" w:cs="Arial"/>
        </w:rPr>
      </w:pPr>
      <w:r w:rsidRPr="00D200FE">
        <w:rPr>
          <w:rStyle w:val="Strong"/>
          <w:rFonts w:ascii="Century Gothic" w:hAnsi="Century Gothic" w:cs="Arial"/>
        </w:rPr>
        <w:t>Clothing:</w:t>
      </w:r>
      <w:r w:rsidRPr="00D200FE">
        <w:rPr>
          <w:rFonts w:ascii="Century Gothic" w:hAnsi="Century Gothic" w:cs="Arial"/>
        </w:rPr>
        <w:t xml:space="preserve"> Seasonal clothes, work clothes, raincoats (for summer), and warm layers for winter.</w:t>
      </w:r>
    </w:p>
    <w:p w:rsidR="00DC6D34" w:rsidRPr="00D200FE" w:rsidRDefault="000B0DCC">
      <w:pPr>
        <w:numPr>
          <w:ilvl w:val="0"/>
          <w:numId w:val="2"/>
        </w:numPr>
        <w:spacing w:before="100" w:beforeAutospacing="1" w:after="100" w:afterAutospacing="1" w:line="240" w:lineRule="auto"/>
        <w:rPr>
          <w:rFonts w:ascii="Century Gothic" w:hAnsi="Century Gothic" w:cs="Arial"/>
        </w:rPr>
      </w:pPr>
      <w:r w:rsidRPr="00D200FE">
        <w:rPr>
          <w:rStyle w:val="Strong"/>
          <w:rFonts w:ascii="Century Gothic" w:hAnsi="Century Gothic" w:cs="Arial"/>
        </w:rPr>
        <w:t>Gear:</w:t>
      </w:r>
      <w:r w:rsidRPr="00D200FE">
        <w:rPr>
          <w:rFonts w:ascii="Century Gothic" w:hAnsi="Century Gothic" w:cs="Arial"/>
        </w:rPr>
        <w:t xml:space="preserve"> Sleeping bags, sturdy work shoes, gloves.</w:t>
      </w:r>
    </w:p>
    <w:p w:rsidR="00DC6D34" w:rsidRPr="00D200FE" w:rsidRDefault="000B0DCC">
      <w:pPr>
        <w:numPr>
          <w:ilvl w:val="0"/>
          <w:numId w:val="2"/>
        </w:numPr>
        <w:spacing w:before="100" w:beforeAutospacing="1" w:after="100" w:afterAutospacing="1" w:line="240" w:lineRule="auto"/>
        <w:rPr>
          <w:rFonts w:ascii="Century Gothic" w:hAnsi="Century Gothic" w:cs="Arial"/>
        </w:rPr>
      </w:pPr>
      <w:r w:rsidRPr="00D200FE">
        <w:rPr>
          <w:rStyle w:val="Strong"/>
          <w:rFonts w:ascii="Century Gothic" w:hAnsi="Century Gothic" w:cs="Arial"/>
        </w:rPr>
        <w:t>Personal Items:</w:t>
      </w:r>
      <w:r w:rsidRPr="00D200FE">
        <w:rPr>
          <w:rFonts w:ascii="Century Gothic" w:hAnsi="Century Gothic" w:cs="Arial"/>
        </w:rPr>
        <w:t xml:space="preserve"> Musical instruments, games, recipes, and pictures of your home country.</w:t>
      </w:r>
    </w:p>
    <w:p w:rsidR="00DC6D34" w:rsidRPr="00D200FE" w:rsidRDefault="000B0DCC">
      <w:pPr>
        <w:numPr>
          <w:ilvl w:val="0"/>
          <w:numId w:val="2"/>
        </w:numPr>
        <w:spacing w:before="100" w:beforeAutospacing="1" w:after="100" w:afterAutospacing="1" w:line="240" w:lineRule="auto"/>
        <w:rPr>
          <w:rFonts w:ascii="Century Gothic" w:hAnsi="Century Gothic" w:cs="Arial"/>
        </w:rPr>
      </w:pPr>
      <w:r w:rsidRPr="00D200FE">
        <w:rPr>
          <w:rStyle w:val="Strong"/>
          <w:rFonts w:ascii="Century Gothic" w:hAnsi="Century Gothic" w:cs="Arial"/>
        </w:rPr>
        <w:t>Educational Supplies:</w:t>
      </w:r>
      <w:r w:rsidRPr="00D200FE">
        <w:rPr>
          <w:rFonts w:ascii="Century Gothic" w:hAnsi="Century Gothic" w:cs="Arial"/>
        </w:rPr>
        <w:t xml:space="preserve"> Pencils, pens, books, notebooks, and textbooks for local children (these can also be purchased in Kathmandu).</w:t>
      </w:r>
    </w:p>
    <w:p w:rsidR="00DC6D34" w:rsidRPr="00D200FE" w:rsidRDefault="000B0DCC">
      <w:pPr>
        <w:numPr>
          <w:ilvl w:val="0"/>
          <w:numId w:val="2"/>
        </w:numPr>
        <w:spacing w:before="100" w:beforeAutospacing="1" w:after="100" w:afterAutospacing="1" w:line="240" w:lineRule="auto"/>
        <w:rPr>
          <w:rFonts w:ascii="Century Gothic" w:hAnsi="Century Gothic" w:cs="Arial"/>
        </w:rPr>
      </w:pPr>
      <w:r w:rsidRPr="00D200FE">
        <w:rPr>
          <w:rStyle w:val="Strong"/>
          <w:rFonts w:ascii="Century Gothic" w:hAnsi="Century Gothic" w:cs="Arial"/>
        </w:rPr>
        <w:t>Attitude:</w:t>
      </w:r>
      <w:r w:rsidRPr="00D200FE">
        <w:rPr>
          <w:rFonts w:ascii="Century Gothic" w:hAnsi="Century Gothic" w:cs="Arial"/>
        </w:rPr>
        <w:t xml:space="preserve"> A positive mindset, respect for local culture, and an open mind.</w:t>
      </w:r>
    </w:p>
    <w:p w:rsidR="00DC6D34" w:rsidRPr="00D200FE" w:rsidRDefault="00DC6D34">
      <w:pPr>
        <w:spacing w:after="0"/>
        <w:rPr>
          <w:rFonts w:ascii="Century Gothic" w:hAnsi="Century Gothic" w:cs="Arial"/>
        </w:rPr>
      </w:pPr>
    </w:p>
    <w:p w:rsidR="00DC6D34" w:rsidRPr="00D200FE" w:rsidRDefault="000B0DCC">
      <w:pPr>
        <w:pStyle w:val="Heading3"/>
        <w:rPr>
          <w:rFonts w:ascii="Century Gothic" w:hAnsi="Century Gothic" w:cs="Arial"/>
        </w:rPr>
      </w:pPr>
      <w:r w:rsidRPr="00D200FE">
        <w:rPr>
          <w:rStyle w:val="Strong"/>
          <w:rFonts w:ascii="Century Gothic" w:hAnsi="Century Gothic" w:cs="Arial"/>
          <w:b w:val="0"/>
          <w:bCs w:val="0"/>
        </w:rPr>
        <w:t>1.5 Extra Activities</w:t>
      </w:r>
    </w:p>
    <w:p w:rsidR="00DC6D34" w:rsidRPr="00D200FE" w:rsidRDefault="000B0DCC">
      <w:pPr>
        <w:pStyle w:val="NormalWeb"/>
        <w:rPr>
          <w:rFonts w:ascii="Century Gothic" w:hAnsi="Century Gothic" w:cs="Arial"/>
        </w:rPr>
      </w:pPr>
      <w:r w:rsidRPr="00D200FE">
        <w:rPr>
          <w:rFonts w:ascii="Century Gothic" w:hAnsi="Century Gothic" w:cs="Arial"/>
        </w:rPr>
        <w:t>For those interested in exploring Nepal before or after the project, FFN can assist in finding reliable travel companies upon request. However, participation in additional travel is entirely optional.</w:t>
      </w:r>
    </w:p>
    <w:p w:rsidR="00DC6D34" w:rsidRPr="00D200FE" w:rsidRDefault="00DC6D34">
      <w:pPr>
        <w:rPr>
          <w:rFonts w:ascii="Century Gothic" w:hAnsi="Century Gothic" w:cs="Arial"/>
        </w:rPr>
      </w:pPr>
    </w:p>
    <w:p w:rsidR="00DC6D34" w:rsidRPr="00D200FE" w:rsidRDefault="000B0DCC">
      <w:pPr>
        <w:pStyle w:val="Heading3"/>
        <w:rPr>
          <w:rFonts w:ascii="Century Gothic" w:hAnsi="Century Gothic" w:cs="Arial"/>
        </w:rPr>
      </w:pPr>
      <w:r w:rsidRPr="00D200FE">
        <w:rPr>
          <w:rStyle w:val="Strong"/>
          <w:rFonts w:ascii="Century Gothic" w:hAnsi="Century Gothic" w:cs="Arial"/>
          <w:b w:val="0"/>
          <w:bCs w:val="0"/>
        </w:rPr>
        <w:t>1.6 Pickup and Travel</w:t>
      </w:r>
    </w:p>
    <w:p w:rsidR="00DC6D34" w:rsidRPr="00D200FE" w:rsidRDefault="000B0DCC">
      <w:pPr>
        <w:numPr>
          <w:ilvl w:val="0"/>
          <w:numId w:val="3"/>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Volunteers will be picked up from </w:t>
      </w:r>
      <w:proofErr w:type="spellStart"/>
      <w:r w:rsidRPr="00D200FE">
        <w:rPr>
          <w:rStyle w:val="Strong"/>
          <w:rFonts w:ascii="Century Gothic" w:hAnsi="Century Gothic" w:cs="Arial"/>
        </w:rPr>
        <w:t>Tribhuban</w:t>
      </w:r>
      <w:proofErr w:type="spellEnd"/>
      <w:r w:rsidRPr="00D200FE">
        <w:rPr>
          <w:rStyle w:val="Strong"/>
          <w:rFonts w:ascii="Century Gothic" w:hAnsi="Century Gothic" w:cs="Arial"/>
        </w:rPr>
        <w:t xml:space="preserve"> International Airport</w:t>
      </w:r>
      <w:r w:rsidRPr="00D200FE">
        <w:rPr>
          <w:rFonts w:ascii="Century Gothic" w:hAnsi="Century Gothic" w:cs="Arial"/>
        </w:rPr>
        <w:t xml:space="preserve"> upon arrival, provided that they have shared their travel details in advance.</w:t>
      </w:r>
    </w:p>
    <w:p w:rsidR="00DC6D34" w:rsidRPr="00D200FE" w:rsidRDefault="000B0DCC">
      <w:pPr>
        <w:numPr>
          <w:ilvl w:val="0"/>
          <w:numId w:val="3"/>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Those arriving independently can travel directly to the Hotel Hanna in </w:t>
      </w:r>
      <w:proofErr w:type="spellStart"/>
      <w:r w:rsidRPr="00D200FE">
        <w:rPr>
          <w:rFonts w:ascii="Century Gothic" w:hAnsi="Century Gothic" w:cs="Arial"/>
        </w:rPr>
        <w:t>Thamel</w:t>
      </w:r>
      <w:proofErr w:type="spellEnd"/>
      <w:r w:rsidRPr="00D200FE">
        <w:rPr>
          <w:rFonts w:ascii="Century Gothic" w:hAnsi="Century Gothic" w:cs="Arial"/>
        </w:rPr>
        <w:t>.</w:t>
      </w:r>
    </w:p>
    <w:p w:rsidR="00DC6D34" w:rsidRPr="00D200FE" w:rsidRDefault="000B0DCC">
      <w:pPr>
        <w:numPr>
          <w:ilvl w:val="0"/>
          <w:numId w:val="3"/>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All volunteers will travel together with camp leaders. Therefore, it is recommended to </w:t>
      </w:r>
      <w:r w:rsidRPr="00D200FE">
        <w:rPr>
          <w:rStyle w:val="Strong"/>
          <w:rFonts w:ascii="Century Gothic" w:hAnsi="Century Gothic" w:cs="Arial"/>
        </w:rPr>
        <w:t>arrive in Kathmandu at least one day before the project starts</w:t>
      </w:r>
      <w:r w:rsidRPr="00D200FE">
        <w:rPr>
          <w:rFonts w:ascii="Century Gothic" w:hAnsi="Century Gothic" w:cs="Arial"/>
        </w:rPr>
        <w:t>.</w:t>
      </w:r>
    </w:p>
    <w:p w:rsidR="00DC6D34" w:rsidRPr="00D200FE" w:rsidRDefault="000B0DCC">
      <w:pPr>
        <w:numPr>
          <w:ilvl w:val="0"/>
          <w:numId w:val="3"/>
        </w:numPr>
        <w:spacing w:before="100" w:beforeAutospacing="1" w:after="100" w:afterAutospacing="1" w:line="240" w:lineRule="auto"/>
        <w:rPr>
          <w:rFonts w:ascii="Century Gothic" w:hAnsi="Century Gothic" w:cs="Arial"/>
        </w:rPr>
      </w:pPr>
      <w:r w:rsidRPr="00D200FE">
        <w:rPr>
          <w:rFonts w:ascii="Century Gothic" w:hAnsi="Century Gothic" w:cs="Arial"/>
        </w:rPr>
        <w:t>If a volunteer arrives late, they will be responsible for arranging their own travel to the project site. FFN staff will assist in finding the right transportation.</w:t>
      </w:r>
    </w:p>
    <w:p w:rsidR="00DC6D34" w:rsidRPr="00D200FE" w:rsidRDefault="00DC6D34">
      <w:pPr>
        <w:tabs>
          <w:tab w:val="left" w:pos="720"/>
        </w:tabs>
        <w:spacing w:after="0"/>
        <w:rPr>
          <w:rFonts w:ascii="Century Gothic" w:hAnsi="Century Gothic" w:cs="Arial"/>
        </w:rPr>
      </w:pPr>
    </w:p>
    <w:p w:rsidR="00DC6D34" w:rsidRPr="00D200FE" w:rsidRDefault="000B0DCC">
      <w:pPr>
        <w:pStyle w:val="Heading3"/>
        <w:rPr>
          <w:rFonts w:ascii="Century Gothic" w:hAnsi="Century Gothic" w:cs="Arial"/>
        </w:rPr>
      </w:pPr>
      <w:r w:rsidRPr="00D200FE">
        <w:rPr>
          <w:rStyle w:val="Strong"/>
          <w:rFonts w:ascii="Century Gothic" w:hAnsi="Century Gothic" w:cs="Arial"/>
          <w:b w:val="0"/>
          <w:bCs w:val="0"/>
        </w:rPr>
        <w:t>1.7 Accommodation and Food</w:t>
      </w:r>
    </w:p>
    <w:p w:rsidR="00DC6D34" w:rsidRPr="00D200FE" w:rsidRDefault="000B0DCC">
      <w:pPr>
        <w:numPr>
          <w:ilvl w:val="0"/>
          <w:numId w:val="4"/>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Volunteers will stay in </w:t>
      </w:r>
      <w:r w:rsidRPr="00D200FE">
        <w:rPr>
          <w:rStyle w:val="Strong"/>
          <w:rFonts w:ascii="Century Gothic" w:hAnsi="Century Gothic" w:cs="Arial"/>
        </w:rPr>
        <w:t>simple accommodations</w:t>
      </w:r>
      <w:r w:rsidRPr="00D200FE">
        <w:rPr>
          <w:rFonts w:ascii="Century Gothic" w:hAnsi="Century Gothic" w:cs="Arial"/>
        </w:rPr>
        <w:t xml:space="preserve"> with local host families.</w:t>
      </w:r>
    </w:p>
    <w:p w:rsidR="00DC6D34" w:rsidRPr="00D200FE" w:rsidRDefault="000B0DCC">
      <w:pPr>
        <w:numPr>
          <w:ilvl w:val="0"/>
          <w:numId w:val="4"/>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They will receive </w:t>
      </w:r>
      <w:r w:rsidRPr="00D200FE">
        <w:rPr>
          <w:rStyle w:val="Strong"/>
          <w:rFonts w:ascii="Century Gothic" w:hAnsi="Century Gothic" w:cs="Arial"/>
        </w:rPr>
        <w:t>three traditional Nepalese meals per day</w:t>
      </w:r>
      <w:r w:rsidRPr="00D200FE">
        <w:rPr>
          <w:rFonts w:ascii="Century Gothic" w:hAnsi="Century Gothic" w:cs="Arial"/>
        </w:rPr>
        <w:t xml:space="preserve">, primarily consisting of </w:t>
      </w:r>
      <w:r w:rsidRPr="00D200FE">
        <w:rPr>
          <w:rStyle w:val="Strong"/>
          <w:rFonts w:ascii="Century Gothic" w:hAnsi="Century Gothic" w:cs="Arial"/>
        </w:rPr>
        <w:t xml:space="preserve">Dal Bhat (lentils soup and rice) and </w:t>
      </w:r>
      <w:proofErr w:type="spellStart"/>
      <w:r w:rsidRPr="00D200FE">
        <w:rPr>
          <w:rStyle w:val="Strong"/>
          <w:rFonts w:ascii="Century Gothic" w:hAnsi="Century Gothic" w:cs="Arial"/>
        </w:rPr>
        <w:t>Tarkari</w:t>
      </w:r>
      <w:proofErr w:type="spellEnd"/>
      <w:r w:rsidRPr="00D200FE">
        <w:rPr>
          <w:rStyle w:val="Strong"/>
          <w:rFonts w:ascii="Century Gothic" w:hAnsi="Century Gothic" w:cs="Arial"/>
        </w:rPr>
        <w:t xml:space="preserve"> (vegetables)</w:t>
      </w:r>
      <w:r w:rsidRPr="00D200FE">
        <w:rPr>
          <w:rFonts w:ascii="Century Gothic" w:hAnsi="Century Gothic" w:cs="Arial"/>
        </w:rPr>
        <w:t>.</w:t>
      </w:r>
    </w:p>
    <w:p w:rsidR="00DC6D34" w:rsidRPr="00D200FE" w:rsidRDefault="000B0DCC">
      <w:pPr>
        <w:numPr>
          <w:ilvl w:val="0"/>
          <w:numId w:val="4"/>
        </w:numPr>
        <w:spacing w:before="100" w:beforeAutospacing="1" w:after="100" w:afterAutospacing="1" w:line="240" w:lineRule="auto"/>
        <w:rPr>
          <w:rFonts w:ascii="Century Gothic" w:hAnsi="Century Gothic" w:cs="Arial"/>
        </w:rPr>
      </w:pPr>
      <w:r w:rsidRPr="00D200FE">
        <w:rPr>
          <w:rFonts w:ascii="Century Gothic" w:hAnsi="Century Gothic" w:cs="Arial"/>
        </w:rPr>
        <w:t>Volunteers will take turns cooking and assisting with household chores.</w:t>
      </w:r>
    </w:p>
    <w:p w:rsidR="00DC6D34" w:rsidRPr="00D200FE" w:rsidRDefault="000B0DCC">
      <w:pPr>
        <w:numPr>
          <w:ilvl w:val="0"/>
          <w:numId w:val="4"/>
        </w:numPr>
        <w:spacing w:before="100" w:beforeAutospacing="1" w:after="100" w:afterAutospacing="1" w:line="240" w:lineRule="auto"/>
        <w:rPr>
          <w:rFonts w:ascii="Century Gothic" w:hAnsi="Century Gothic" w:cs="Arial"/>
        </w:rPr>
      </w:pPr>
      <w:r w:rsidRPr="00D200FE">
        <w:rPr>
          <w:rFonts w:ascii="Century Gothic" w:hAnsi="Century Gothic" w:cs="Arial"/>
        </w:rPr>
        <w:t>Cold water showers are available.</w:t>
      </w:r>
    </w:p>
    <w:p w:rsidR="00DC6D34" w:rsidRPr="00D200FE" w:rsidRDefault="00DC6D34">
      <w:pPr>
        <w:spacing w:after="0"/>
        <w:rPr>
          <w:rFonts w:ascii="Century Gothic" w:hAnsi="Century Gothic" w:cs="Arial"/>
        </w:rPr>
      </w:pPr>
    </w:p>
    <w:p w:rsidR="00DC6D34" w:rsidRPr="00D200FE" w:rsidRDefault="000B0DCC">
      <w:pPr>
        <w:pStyle w:val="Heading3"/>
        <w:rPr>
          <w:rFonts w:ascii="Century Gothic" w:hAnsi="Century Gothic" w:cs="Arial"/>
        </w:rPr>
      </w:pPr>
      <w:r w:rsidRPr="00D200FE">
        <w:rPr>
          <w:rStyle w:val="Strong"/>
          <w:rFonts w:ascii="Century Gothic" w:hAnsi="Century Gothic" w:cs="Arial"/>
        </w:rPr>
        <w:t>1.8 Special Notes</w:t>
      </w:r>
    </w:p>
    <w:p w:rsidR="00DC6D34" w:rsidRPr="00D200FE" w:rsidRDefault="000B0DCC">
      <w:pPr>
        <w:numPr>
          <w:ilvl w:val="0"/>
          <w:numId w:val="5"/>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Volunteers must be </w:t>
      </w:r>
      <w:r w:rsidRPr="00D200FE">
        <w:rPr>
          <w:rStyle w:val="Strong"/>
          <w:rFonts w:ascii="Century Gothic" w:hAnsi="Century Gothic" w:cs="Arial"/>
        </w:rPr>
        <w:t>18 years or older</w:t>
      </w:r>
      <w:r w:rsidRPr="00D200FE">
        <w:rPr>
          <w:rFonts w:ascii="Century Gothic" w:hAnsi="Century Gothic" w:cs="Arial"/>
        </w:rPr>
        <w:t xml:space="preserve"> to participate.</w:t>
      </w:r>
    </w:p>
    <w:p w:rsidR="00DC6D34" w:rsidRPr="00D200FE" w:rsidRDefault="000B0DCC">
      <w:pPr>
        <w:numPr>
          <w:ilvl w:val="0"/>
          <w:numId w:val="5"/>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Nepalese society is </w:t>
      </w:r>
      <w:r w:rsidRPr="00D200FE">
        <w:rPr>
          <w:rStyle w:val="Strong"/>
          <w:rFonts w:ascii="Century Gothic" w:hAnsi="Century Gothic" w:cs="Arial"/>
        </w:rPr>
        <w:t>culturally sensitive</w:t>
      </w:r>
      <w:r w:rsidRPr="00D200FE">
        <w:rPr>
          <w:rFonts w:ascii="Century Gothic" w:hAnsi="Century Gothic" w:cs="Arial"/>
        </w:rPr>
        <w:t>; therefore, intimate relationships, including sexual activity, are strictly prohibited in the work camp.</w:t>
      </w:r>
    </w:p>
    <w:p w:rsidR="00DC6D34" w:rsidRPr="00D200FE" w:rsidRDefault="000B0DCC">
      <w:pPr>
        <w:numPr>
          <w:ilvl w:val="0"/>
          <w:numId w:val="5"/>
        </w:numPr>
        <w:spacing w:before="100" w:beforeAutospacing="1" w:after="100" w:afterAutospacing="1" w:line="240" w:lineRule="auto"/>
        <w:rPr>
          <w:rFonts w:ascii="Century Gothic" w:hAnsi="Century Gothic" w:cs="Arial"/>
        </w:rPr>
      </w:pPr>
      <w:r w:rsidRPr="00D200FE">
        <w:rPr>
          <w:rFonts w:ascii="Century Gothic" w:hAnsi="Century Gothic" w:cs="Arial"/>
        </w:rPr>
        <w:t xml:space="preserve">The use of </w:t>
      </w:r>
      <w:r w:rsidRPr="00D200FE">
        <w:rPr>
          <w:rStyle w:val="Strong"/>
          <w:rFonts w:ascii="Century Gothic" w:hAnsi="Century Gothic" w:cs="Arial"/>
        </w:rPr>
        <w:t>drugs or marijuana</w:t>
      </w:r>
      <w:r w:rsidRPr="00D200FE">
        <w:rPr>
          <w:rFonts w:ascii="Century Gothic" w:hAnsi="Century Gothic" w:cs="Arial"/>
        </w:rPr>
        <w:t xml:space="preserve"> is strictly forbidden. Volunteers will be </w:t>
      </w:r>
      <w:r w:rsidRPr="00D200FE">
        <w:rPr>
          <w:rStyle w:val="Strong"/>
          <w:rFonts w:ascii="Century Gothic" w:hAnsi="Century Gothic" w:cs="Arial"/>
        </w:rPr>
        <w:t>immediately dismissed</w:t>
      </w:r>
      <w:r w:rsidRPr="00D200FE">
        <w:rPr>
          <w:rFonts w:ascii="Century Gothic" w:hAnsi="Century Gothic" w:cs="Arial"/>
        </w:rPr>
        <w:t xml:space="preserve"> from the program without exception.</w:t>
      </w:r>
    </w:p>
    <w:p w:rsidR="00DC6D34" w:rsidRPr="00D200FE" w:rsidRDefault="000B0DCC">
      <w:pPr>
        <w:numPr>
          <w:ilvl w:val="0"/>
          <w:numId w:val="5"/>
        </w:numPr>
        <w:spacing w:before="100" w:beforeAutospacing="1" w:after="100" w:afterAutospacing="1" w:line="240" w:lineRule="auto"/>
        <w:rPr>
          <w:rFonts w:ascii="Century Gothic" w:hAnsi="Century Gothic" w:cs="Arial"/>
        </w:rPr>
      </w:pPr>
      <w:r w:rsidRPr="00D200FE">
        <w:rPr>
          <w:rFonts w:ascii="Century Gothic" w:hAnsi="Century Gothic" w:cs="Arial"/>
        </w:rPr>
        <w:t>Respect for fellow volunteers and local customs is expected at all times.</w:t>
      </w:r>
    </w:p>
    <w:p w:rsidR="00DC6D34" w:rsidRPr="00D200FE" w:rsidRDefault="00DC6D34">
      <w:pPr>
        <w:pStyle w:val="Heading2"/>
        <w:rPr>
          <w:rFonts w:ascii="Century Gothic" w:hAnsi="Century Gothic" w:cs="Arial"/>
          <w:b/>
          <w:bCs/>
          <w:color w:val="auto"/>
          <w:sz w:val="28"/>
          <w:szCs w:val="28"/>
        </w:rPr>
      </w:pPr>
      <w:bookmarkStart w:id="3" w:name="_Toc161149236"/>
    </w:p>
    <w:p w:rsidR="00DC6D34" w:rsidRPr="00D200FE" w:rsidRDefault="000B0DCC">
      <w:pPr>
        <w:pStyle w:val="Heading2"/>
        <w:rPr>
          <w:rFonts w:ascii="Century Gothic" w:hAnsi="Century Gothic" w:cs="Arial"/>
          <w:b/>
          <w:bCs/>
          <w:color w:val="auto"/>
          <w:sz w:val="28"/>
          <w:szCs w:val="28"/>
        </w:rPr>
      </w:pPr>
      <w:r w:rsidRPr="00D200FE">
        <w:rPr>
          <w:rFonts w:ascii="Century Gothic" w:hAnsi="Century Gothic" w:cs="Arial"/>
          <w:b/>
          <w:bCs/>
          <w:color w:val="auto"/>
          <w:sz w:val="28"/>
          <w:szCs w:val="28"/>
        </w:rPr>
        <w:t>(1.9)</w:t>
      </w:r>
      <w:r w:rsidRPr="00D200FE">
        <w:rPr>
          <w:rFonts w:ascii="Century Gothic" w:hAnsi="Century Gothic" w:cs="Arial"/>
          <w:b/>
          <w:bCs/>
          <w:sz w:val="28"/>
          <w:szCs w:val="28"/>
        </w:rPr>
        <w:t xml:space="preserve"> </w:t>
      </w:r>
      <w:r w:rsidRPr="00D200FE">
        <w:rPr>
          <w:rFonts w:ascii="Century Gothic" w:hAnsi="Century Gothic" w:cs="Arial"/>
          <w:b/>
          <w:bCs/>
          <w:color w:val="auto"/>
          <w:sz w:val="28"/>
          <w:szCs w:val="28"/>
        </w:rPr>
        <w:t>International work camp in Nepal</w:t>
      </w:r>
      <w:bookmarkEnd w:id="3"/>
    </w:p>
    <w:p w:rsidR="00DC6D34" w:rsidRPr="00D200FE" w:rsidRDefault="00DC6D34">
      <w:pPr>
        <w:rPr>
          <w:rFonts w:ascii="Century Gothic" w:hAnsi="Century Gothic" w:cs="Arial"/>
          <w:sz w:val="28"/>
          <w:szCs w:val="28"/>
        </w:rPr>
      </w:pPr>
    </w:p>
    <w:tbl>
      <w:tblPr>
        <w:tblStyle w:val="TableGrid"/>
        <w:tblW w:w="7782" w:type="dxa"/>
        <w:jc w:val="center"/>
        <w:tblLook w:val="04A0" w:firstRow="1" w:lastRow="0" w:firstColumn="1" w:lastColumn="0" w:noHBand="0" w:noVBand="1"/>
      </w:tblPr>
      <w:tblGrid>
        <w:gridCol w:w="2055"/>
        <w:gridCol w:w="1883"/>
        <w:gridCol w:w="2545"/>
        <w:gridCol w:w="7"/>
        <w:gridCol w:w="1250"/>
        <w:gridCol w:w="42"/>
      </w:tblGrid>
      <w:tr w:rsidR="00DC6D34" w:rsidRPr="00D200FE">
        <w:trPr>
          <w:trHeight w:val="422"/>
          <w:jc w:val="center"/>
        </w:trPr>
        <w:tc>
          <w:tcPr>
            <w:tcW w:w="2070" w:type="dxa"/>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Camp location</w:t>
            </w:r>
          </w:p>
        </w:tc>
        <w:tc>
          <w:tcPr>
            <w:tcW w:w="1890" w:type="dxa"/>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Date</w:t>
            </w:r>
          </w:p>
        </w:tc>
        <w:tc>
          <w:tcPr>
            <w:tcW w:w="2526" w:type="dxa"/>
            <w:gridSpan w:val="2"/>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Type of work</w:t>
            </w:r>
          </w:p>
        </w:tc>
        <w:tc>
          <w:tcPr>
            <w:tcW w:w="1296" w:type="dxa"/>
            <w:gridSpan w:val="2"/>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Remarks</w:t>
            </w:r>
          </w:p>
        </w:tc>
      </w:tr>
      <w:tr w:rsidR="00DC6D34" w:rsidRPr="00D200FE">
        <w:trPr>
          <w:trHeight w:val="335"/>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Sankhu</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01-14/05/2026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Art and craft /physical</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Sku-01</w:t>
            </w:r>
          </w:p>
        </w:tc>
      </w:tr>
      <w:tr w:rsidR="00DC6D34" w:rsidRPr="00D200FE">
        <w:trPr>
          <w:trHeight w:val="323"/>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16-30/05/2026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Agriculture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MAK-01</w:t>
            </w:r>
          </w:p>
        </w:tc>
      </w:tr>
      <w:tr w:rsidR="00DC6D34" w:rsidRPr="00D200FE">
        <w:trPr>
          <w:trHeight w:val="327"/>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Sankhu</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01-14/06/2026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Education/culture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proofErr w:type="spellStart"/>
            <w:r w:rsidRPr="00D200FE">
              <w:rPr>
                <w:rFonts w:ascii="Century Gothic" w:eastAsia="Arial Unicode MS" w:hAnsi="Century Gothic" w:cs="Arial"/>
                <w:i/>
                <w:iCs/>
                <w:szCs w:val="24"/>
              </w:rPr>
              <w:t>Sku</w:t>
            </w:r>
            <w:proofErr w:type="spellEnd"/>
            <w:r w:rsidRPr="00D200FE">
              <w:rPr>
                <w:rFonts w:ascii="Century Gothic" w:eastAsia="Arial Unicode MS" w:hAnsi="Century Gothic" w:cs="Arial"/>
                <w:i/>
                <w:iCs/>
                <w:szCs w:val="24"/>
              </w:rPr>
              <w:t xml:space="preserve"> -02</w:t>
            </w:r>
          </w:p>
        </w:tc>
      </w:tr>
      <w:tr w:rsidR="00DC6D34" w:rsidRPr="00D200FE">
        <w:trPr>
          <w:trHeight w:val="35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16-30/06/2026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Physical/manual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MAK-02</w:t>
            </w:r>
          </w:p>
        </w:tc>
      </w:tr>
      <w:tr w:rsidR="00DC6D34" w:rsidRPr="00D200FE">
        <w:trPr>
          <w:trHeight w:val="422"/>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Banepa</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01-14/07/2026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forest community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BNp-1</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16-30/07/2026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Plantation/Agriculture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MAK-03</w:t>
            </w:r>
          </w:p>
        </w:tc>
      </w:tr>
      <w:tr w:rsidR="00DC6D34" w:rsidRPr="00D200FE">
        <w:trPr>
          <w:trHeight w:val="33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Sankhu</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01-14/08/2026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education/physical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SKU-03</w:t>
            </w:r>
          </w:p>
        </w:tc>
      </w:tr>
      <w:tr w:rsidR="00DC6D34" w:rsidRPr="00D200FE">
        <w:trPr>
          <w:gridAfter w:val="1"/>
          <w:wAfter w:w="42" w:type="dxa"/>
          <w:trHeight w:val="264"/>
          <w:jc w:val="center"/>
        </w:trPr>
        <w:tc>
          <w:tcPr>
            <w:tcW w:w="2070" w:type="dxa"/>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1630/08/2026</w:t>
            </w:r>
          </w:p>
        </w:tc>
        <w:tc>
          <w:tcPr>
            <w:tcW w:w="2520" w:type="dxa"/>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Agriculture /education </w:t>
            </w:r>
          </w:p>
        </w:tc>
        <w:tc>
          <w:tcPr>
            <w:tcW w:w="1260" w:type="dxa"/>
            <w:gridSpan w:val="2"/>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MAK-04</w:t>
            </w:r>
          </w:p>
        </w:tc>
      </w:tr>
      <w:tr w:rsidR="00DC6D34" w:rsidRPr="00D200FE">
        <w:trPr>
          <w:trHeight w:val="365"/>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Sankhu</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01-14/09/2026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Education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sku-04</w:t>
            </w:r>
          </w:p>
        </w:tc>
      </w:tr>
      <w:tr w:rsidR="00DC6D34" w:rsidRPr="00D200FE">
        <w:trPr>
          <w:trHeight w:val="323"/>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16-30/09/2026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Plantation/education</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MAK-05</w:t>
            </w:r>
          </w:p>
        </w:tc>
      </w:tr>
      <w:tr w:rsidR="00DC6D34" w:rsidRPr="00D200FE">
        <w:trPr>
          <w:trHeight w:val="33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Pokhara</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20-30/09/2026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Elders home/physical</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Pok-01</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Sankhu</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01-14/10/2026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Art and culture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SKU-05</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Pokhara</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20-30/10/2026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Elder’s home</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POK_02</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Sankhu</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01-14/11/2026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Art and craft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SKU-06</w:t>
            </w:r>
          </w:p>
        </w:tc>
      </w:tr>
      <w:tr w:rsidR="00DC6D34" w:rsidRPr="00D200FE">
        <w:trPr>
          <w:trHeight w:val="341"/>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01-14/12/2026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Education/Physical</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MAK-06</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Banepa</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16-30/12/2026</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Forest community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BNP-02</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20/12/2026 to 02/01/2027</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Christmas and New Year</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MAK-07</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Pokhara</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20-30/01/2027</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Elder’s home</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POK_02</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Pokhara</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01-10/02/2027</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Elder’s home</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POK_03</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Makwanpur</w:t>
            </w:r>
            <w:proofErr w:type="spellEnd"/>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16-28/02/2027</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Agriculture/physical</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MAK-08</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lastRenderedPageBreak/>
              <w:t>Banepa</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01-14/03/2027</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 xml:space="preserve">Forest community </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BNp-03</w:t>
            </w:r>
          </w:p>
        </w:tc>
      </w:tr>
      <w:tr w:rsidR="00DC6D34" w:rsidRPr="00D200FE">
        <w:trPr>
          <w:trHeight w:val="360"/>
          <w:jc w:val="center"/>
        </w:trPr>
        <w:tc>
          <w:tcPr>
            <w:tcW w:w="2070" w:type="dxa"/>
            <w:shd w:val="clear" w:color="auto" w:fill="auto"/>
          </w:tcPr>
          <w:p w:rsidR="00DC6D34" w:rsidRPr="00D200FE" w:rsidRDefault="000B0DCC">
            <w:pPr>
              <w:spacing w:after="0" w:line="240" w:lineRule="auto"/>
              <w:rPr>
                <w:rFonts w:ascii="Century Gothic" w:eastAsia="Arial Unicode MS" w:hAnsi="Century Gothic" w:cs="Arial"/>
                <w:i/>
                <w:iCs/>
              </w:rPr>
            </w:pPr>
            <w:proofErr w:type="spellStart"/>
            <w:r w:rsidRPr="00D200FE">
              <w:rPr>
                <w:rFonts w:ascii="Century Gothic" w:eastAsia="Arial Unicode MS" w:hAnsi="Century Gothic" w:cs="Arial"/>
                <w:i/>
                <w:iCs/>
              </w:rPr>
              <w:t>Sankhu</w:t>
            </w:r>
            <w:proofErr w:type="spellEnd"/>
            <w:r w:rsidRPr="00D200FE">
              <w:rPr>
                <w:rFonts w:ascii="Century Gothic" w:eastAsia="Arial Unicode MS" w:hAnsi="Century Gothic" w:cs="Arial"/>
                <w:i/>
                <w:iCs/>
              </w:rPr>
              <w:t xml:space="preserve">  </w:t>
            </w:r>
          </w:p>
        </w:tc>
        <w:tc>
          <w:tcPr>
            <w:tcW w:w="1890" w:type="dxa"/>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16-30/04/2027</w:t>
            </w:r>
          </w:p>
        </w:tc>
        <w:tc>
          <w:tcPr>
            <w:tcW w:w="2526" w:type="dxa"/>
            <w:gridSpan w:val="2"/>
            <w:shd w:val="clear" w:color="auto" w:fill="auto"/>
          </w:tcPr>
          <w:p w:rsidR="00DC6D34" w:rsidRPr="00D200FE" w:rsidRDefault="000B0DCC">
            <w:pPr>
              <w:spacing w:after="0" w:line="240" w:lineRule="auto"/>
              <w:rPr>
                <w:rFonts w:ascii="Century Gothic" w:eastAsia="Arial Unicode MS" w:hAnsi="Century Gothic" w:cs="Arial"/>
                <w:i/>
                <w:iCs/>
              </w:rPr>
            </w:pPr>
            <w:r w:rsidRPr="00D200FE">
              <w:rPr>
                <w:rFonts w:ascii="Century Gothic" w:eastAsia="Arial Unicode MS" w:hAnsi="Century Gothic" w:cs="Arial"/>
                <w:i/>
                <w:iCs/>
              </w:rPr>
              <w:t>Education</w:t>
            </w:r>
          </w:p>
        </w:tc>
        <w:tc>
          <w:tcPr>
            <w:tcW w:w="1296" w:type="dxa"/>
            <w:gridSpan w:val="2"/>
            <w:shd w:val="clear" w:color="auto" w:fill="auto"/>
          </w:tcPr>
          <w:p w:rsidR="00DC6D34" w:rsidRPr="00D200FE" w:rsidRDefault="000B0DCC">
            <w:pPr>
              <w:spacing w:after="0" w:line="240" w:lineRule="auto"/>
              <w:rPr>
                <w:rFonts w:ascii="Century Gothic" w:eastAsia="Arial Unicode MS" w:hAnsi="Century Gothic" w:cs="Arial"/>
                <w:i/>
                <w:iCs/>
                <w:szCs w:val="24"/>
              </w:rPr>
            </w:pPr>
            <w:r w:rsidRPr="00D200FE">
              <w:rPr>
                <w:rFonts w:ascii="Century Gothic" w:eastAsia="Arial Unicode MS" w:hAnsi="Century Gothic" w:cs="Arial"/>
                <w:i/>
                <w:iCs/>
                <w:szCs w:val="24"/>
              </w:rPr>
              <w:t>sku-04</w:t>
            </w:r>
          </w:p>
        </w:tc>
      </w:tr>
    </w:tbl>
    <w:p w:rsidR="00DC6D34" w:rsidRPr="00D200FE" w:rsidRDefault="00DC6D34">
      <w:pPr>
        <w:rPr>
          <w:rFonts w:ascii="Century Gothic" w:hAnsi="Century Gothic" w:cs="Arial"/>
          <w:sz w:val="24"/>
          <w:szCs w:val="24"/>
        </w:rPr>
      </w:pPr>
    </w:p>
    <w:p w:rsidR="00DC6D34" w:rsidRPr="00D200FE" w:rsidRDefault="00DC6D34">
      <w:pPr>
        <w:framePr w:hSpace="180" w:wrap="around" w:vAnchor="text" w:hAnchor="page" w:x="1441" w:y="651"/>
        <w:rPr>
          <w:rFonts w:ascii="Century Gothic" w:hAnsi="Century Gothic" w:cs="Arial"/>
          <w:b/>
          <w:bCs/>
          <w:sz w:val="28"/>
          <w:szCs w:val="28"/>
        </w:rPr>
      </w:pPr>
    </w:p>
    <w:p w:rsidR="00DC6D34" w:rsidRPr="00D200FE" w:rsidRDefault="000B0DCC">
      <w:pPr>
        <w:pStyle w:val="Heading1"/>
        <w:rPr>
          <w:rStyle w:val="Strong"/>
          <w:rFonts w:ascii="Century Gothic" w:hAnsi="Century Gothic" w:cs="Arial"/>
          <w:b w:val="0"/>
          <w:bCs w:val="0"/>
        </w:rPr>
      </w:pPr>
      <w:bookmarkStart w:id="4" w:name="_Toc161149242"/>
      <w:r w:rsidRPr="00D200FE">
        <w:rPr>
          <w:rStyle w:val="Strong"/>
          <w:rFonts w:ascii="Century Gothic" w:hAnsi="Century Gothic" w:cs="Arial"/>
          <w:b w:val="0"/>
          <w:bCs w:val="0"/>
        </w:rPr>
        <w:t>2. PROJECT DESCRIPTIONS</w:t>
      </w:r>
    </w:p>
    <w:p w:rsidR="00DC6D34" w:rsidRPr="00D200FE" w:rsidRDefault="000B0DCC">
      <w:pPr>
        <w:pStyle w:val="Heading1"/>
        <w:rPr>
          <w:rFonts w:ascii="Century Gothic" w:eastAsia="Times New Roman" w:hAnsi="Century Gothic" w:cs="Arial"/>
          <w:sz w:val="48"/>
          <w:szCs w:val="48"/>
          <w:lang w:bidi="ne-NP"/>
        </w:rPr>
      </w:pPr>
      <w:r w:rsidRPr="00D200FE">
        <w:rPr>
          <w:rStyle w:val="Strong"/>
          <w:rFonts w:ascii="Century Gothic" w:hAnsi="Century Gothic" w:cs="Arial"/>
          <w:color w:val="auto"/>
        </w:rPr>
        <w:t xml:space="preserve">2.1 International Work Camp in </w:t>
      </w:r>
      <w:proofErr w:type="spellStart"/>
      <w:r w:rsidRPr="00D200FE">
        <w:rPr>
          <w:rStyle w:val="Strong"/>
          <w:rFonts w:ascii="Century Gothic" w:hAnsi="Century Gothic" w:cs="Arial"/>
          <w:color w:val="auto"/>
        </w:rPr>
        <w:t>Banepa</w:t>
      </w:r>
      <w:proofErr w:type="spellEnd"/>
      <w:r w:rsidRPr="00D200FE">
        <w:rPr>
          <w:rStyle w:val="Strong"/>
          <w:rFonts w:ascii="Century Gothic" w:hAnsi="Century Gothic" w:cs="Arial"/>
          <w:color w:val="auto"/>
        </w:rPr>
        <w:t xml:space="preserve"> </w:t>
      </w:r>
      <w:r w:rsidRPr="00D200FE">
        <w:rPr>
          <w:rStyle w:val="Strong"/>
          <w:rFonts w:ascii="Century Gothic" w:hAnsi="Century Gothic" w:cs="Arial"/>
          <w:color w:val="auto"/>
        </w:rPr>
        <w:tab/>
      </w:r>
    </w:p>
    <w:p w:rsidR="00DC6D34" w:rsidRPr="00D200FE" w:rsidRDefault="000B0DCC">
      <w:pPr>
        <w:pStyle w:val="Heading3"/>
        <w:rPr>
          <w:rFonts w:ascii="Century Gothic" w:eastAsia="Times New Roman" w:hAnsi="Century Gothic" w:cs="Arial"/>
          <w:sz w:val="27"/>
          <w:szCs w:val="27"/>
          <w:lang w:bidi="ne-NP"/>
        </w:rPr>
      </w:pPr>
      <w:r w:rsidRPr="00D200FE">
        <w:rPr>
          <w:rStyle w:val="Strong"/>
          <w:rFonts w:ascii="Century Gothic" w:hAnsi="Century Gothic" w:cs="Arial"/>
          <w:b w:val="0"/>
          <w:bCs w:val="0"/>
        </w:rPr>
        <w:t>Background</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Volunteer project:</w:t>
      </w:r>
      <w:r w:rsidRPr="00D200FE">
        <w:rPr>
          <w:rFonts w:ascii="Century Gothic" w:hAnsi="Century Gothic" w:cs="Arial"/>
          <w:color w:val="000000"/>
          <w:sz w:val="20"/>
          <w:szCs w:val="20"/>
        </w:rPr>
        <w:t xml:space="preserve"> The project activities take place around </w:t>
      </w:r>
      <w:proofErr w:type="spellStart"/>
      <w:r w:rsidRPr="00D200FE">
        <w:rPr>
          <w:rFonts w:ascii="Century Gothic" w:hAnsi="Century Gothic" w:cs="Arial"/>
          <w:color w:val="000000"/>
          <w:sz w:val="20"/>
          <w:szCs w:val="20"/>
        </w:rPr>
        <w:t>Banepa</w:t>
      </w:r>
      <w:proofErr w:type="spellEnd"/>
      <w:r w:rsidRPr="00D200FE">
        <w:rPr>
          <w:rFonts w:ascii="Century Gothic" w:hAnsi="Century Gothic" w:cs="Arial"/>
          <w:color w:val="000000"/>
          <w:sz w:val="20"/>
          <w:szCs w:val="20"/>
        </w:rPr>
        <w:t xml:space="preserve"> - a beautiful town at 1500m altitude, surrounded by the green hills and panoramic views of the Himalayan range, just an hour bus ride from Kathmandu. Nature is all around and the air here is far better than in the bustling capital. Still </w:t>
      </w:r>
      <w:proofErr w:type="spellStart"/>
      <w:r w:rsidRPr="00D200FE">
        <w:rPr>
          <w:rFonts w:ascii="Century Gothic" w:hAnsi="Century Gothic" w:cs="Arial"/>
          <w:color w:val="000000"/>
          <w:sz w:val="20"/>
          <w:szCs w:val="20"/>
        </w:rPr>
        <w:t>Banepa</w:t>
      </w:r>
      <w:proofErr w:type="spellEnd"/>
      <w:r w:rsidRPr="00D200FE">
        <w:rPr>
          <w:rFonts w:ascii="Century Gothic" w:hAnsi="Century Gothic" w:cs="Arial"/>
          <w:color w:val="000000"/>
          <w:sz w:val="20"/>
          <w:szCs w:val="20"/>
        </w:rPr>
        <w:t xml:space="preserve"> offers amenities like restaurants with Wi-Fi, pharmacies, grocery stores and to top it all off, a beautiful old town. From here, field trips to a variety of places are possible, for example ancient Hindu temples, various trekking opportunities and all the sights of the Kathmandu valley are not far away. In this project, we are helping the forest community and the </w:t>
      </w:r>
      <w:proofErr w:type="spellStart"/>
      <w:r w:rsidRPr="00D200FE">
        <w:rPr>
          <w:rFonts w:ascii="Century Gothic" w:hAnsi="Century Gothic" w:cs="Arial"/>
          <w:color w:val="000000"/>
          <w:sz w:val="20"/>
          <w:szCs w:val="20"/>
        </w:rPr>
        <w:t>Senagal</w:t>
      </w:r>
      <w:proofErr w:type="spellEnd"/>
      <w:r w:rsidRPr="00D200FE">
        <w:rPr>
          <w:rFonts w:ascii="Century Gothic" w:hAnsi="Century Gothic" w:cs="Arial"/>
          <w:color w:val="000000"/>
          <w:sz w:val="20"/>
          <w:szCs w:val="20"/>
        </w:rPr>
        <w:t xml:space="preserve"> village of </w:t>
      </w:r>
      <w:proofErr w:type="spellStart"/>
      <w:r w:rsidRPr="00D200FE">
        <w:rPr>
          <w:rFonts w:ascii="Century Gothic" w:hAnsi="Century Gothic" w:cs="Arial"/>
          <w:color w:val="000000"/>
          <w:sz w:val="20"/>
          <w:szCs w:val="20"/>
        </w:rPr>
        <w:t>Kavre</w:t>
      </w:r>
      <w:proofErr w:type="spellEnd"/>
      <w:r w:rsidRPr="00D200FE">
        <w:rPr>
          <w:rFonts w:ascii="Century Gothic" w:hAnsi="Century Gothic" w:cs="Arial"/>
          <w:color w:val="000000"/>
          <w:sz w:val="20"/>
          <w:szCs w:val="20"/>
        </w:rPr>
        <w:t xml:space="preserve"> district nearby </w:t>
      </w:r>
      <w:proofErr w:type="spellStart"/>
      <w:r w:rsidRPr="00D200FE">
        <w:rPr>
          <w:rFonts w:ascii="Century Gothic" w:hAnsi="Century Gothic" w:cs="Arial"/>
          <w:color w:val="000000"/>
          <w:sz w:val="20"/>
          <w:szCs w:val="20"/>
        </w:rPr>
        <w:t>Banepa</w:t>
      </w:r>
      <w:proofErr w:type="spellEnd"/>
      <w:r w:rsidRPr="00D200FE">
        <w:rPr>
          <w:rFonts w:ascii="Century Gothic" w:hAnsi="Century Gothic" w:cs="Arial"/>
          <w:color w:val="000000"/>
          <w:sz w:val="20"/>
          <w:szCs w:val="20"/>
        </w:rPr>
        <w:t>. After the earthquake, a lot of buildings were destroyed, and the local population needs help in rebuilding the village. We'll be assisting in developing effective agricultural methods; we will do environmental awareness and forest conservation work; we'll work together with local people to build a multi-purpose community house that can be used for various activities or for shelter in case of emergency.</w:t>
      </w:r>
    </w:p>
    <w:p w:rsidR="00DC6D34" w:rsidRPr="00D200FE" w:rsidRDefault="00DC6D34">
      <w:pPr>
        <w:pStyle w:val="Heading3"/>
        <w:rPr>
          <w:rStyle w:val="Strong"/>
          <w:rFonts w:ascii="Century Gothic" w:hAnsi="Century Gothic" w:cs="Arial"/>
          <w:b w:val="0"/>
          <w:bCs w:val="0"/>
        </w:rPr>
      </w:pPr>
    </w:p>
    <w:p w:rsidR="00DC6D34" w:rsidRPr="00D200FE" w:rsidRDefault="00DC6D34">
      <w:pPr>
        <w:pStyle w:val="Heading3"/>
        <w:rPr>
          <w:rStyle w:val="Strong"/>
          <w:rFonts w:ascii="Century Gothic" w:hAnsi="Century Gothic" w:cs="Arial"/>
          <w:b w:val="0"/>
          <w:bCs w:val="0"/>
        </w:rPr>
      </w:pPr>
    </w:p>
    <w:p w:rsidR="00DC6D34" w:rsidRPr="00D200FE" w:rsidRDefault="000B0DCC" w:rsidP="00D200FE">
      <w:pPr>
        <w:pStyle w:val="Heading3"/>
        <w:rPr>
          <w:rFonts w:ascii="Century Gothic" w:hAnsi="Century Gothic" w:cs="Arial"/>
          <w:sz w:val="28"/>
          <w:szCs w:val="28"/>
        </w:rPr>
      </w:pPr>
      <w:r w:rsidRPr="00D200FE">
        <w:rPr>
          <w:rStyle w:val="Strong"/>
          <w:rFonts w:ascii="Century Gothic" w:hAnsi="Century Gothic" w:cs="Arial"/>
          <w:b w:val="0"/>
          <w:bCs w:val="0"/>
          <w:sz w:val="28"/>
          <w:szCs w:val="28"/>
        </w:rPr>
        <w:t>Work</w:t>
      </w:r>
    </w:p>
    <w:p w:rsidR="00DC6D34" w:rsidRPr="00D200FE" w:rsidRDefault="000B0DCC">
      <w:pPr>
        <w:numPr>
          <w:ilvl w:val="0"/>
          <w:numId w:val="6"/>
        </w:numPr>
        <w:spacing w:before="100" w:beforeAutospacing="1" w:after="100" w:afterAutospacing="1" w:line="240" w:lineRule="auto"/>
        <w:rPr>
          <w:rFonts w:ascii="Century Gothic" w:hAnsi="Century Gothic" w:cs="Arial"/>
          <w:sz w:val="24"/>
          <w:szCs w:val="24"/>
        </w:rPr>
      </w:pPr>
      <w:r w:rsidRPr="00D200FE">
        <w:rPr>
          <w:rFonts w:ascii="Century Gothic" w:hAnsi="Century Gothic" w:cs="Arial"/>
          <w:sz w:val="24"/>
          <w:szCs w:val="24"/>
        </w:rPr>
        <w:t>Decorating  a senior home, organizing daily activities for seniors, and creating a garden near the community house</w:t>
      </w:r>
    </w:p>
    <w:p w:rsidR="00DC6D34" w:rsidRPr="00D200FE" w:rsidRDefault="000B0DCC">
      <w:pPr>
        <w:numPr>
          <w:ilvl w:val="0"/>
          <w:numId w:val="6"/>
        </w:numPr>
        <w:spacing w:before="100" w:beforeAutospacing="1" w:after="100" w:afterAutospacing="1" w:line="240" w:lineRule="auto"/>
        <w:rPr>
          <w:rFonts w:ascii="Century Gothic" w:hAnsi="Century Gothic" w:cs="Arial"/>
          <w:sz w:val="24"/>
          <w:szCs w:val="24"/>
        </w:rPr>
      </w:pPr>
      <w:r w:rsidRPr="00D200FE">
        <w:rPr>
          <w:rFonts w:ascii="Century Gothic" w:hAnsi="Century Gothic" w:cs="Arial"/>
          <w:sz w:val="24"/>
          <w:szCs w:val="24"/>
        </w:rPr>
        <w:t>Empowering women by providing skill development opportunities to help them enter the job market</w:t>
      </w:r>
    </w:p>
    <w:p w:rsidR="00DC6D34" w:rsidRPr="00D200FE" w:rsidRDefault="000B0DCC">
      <w:pPr>
        <w:numPr>
          <w:ilvl w:val="0"/>
          <w:numId w:val="6"/>
        </w:numPr>
        <w:spacing w:before="100" w:beforeAutospacing="1" w:after="100" w:afterAutospacing="1" w:line="240" w:lineRule="auto"/>
        <w:rPr>
          <w:rFonts w:ascii="Century Gothic" w:hAnsi="Century Gothic" w:cs="Arial"/>
          <w:sz w:val="24"/>
          <w:szCs w:val="24"/>
        </w:rPr>
      </w:pPr>
      <w:r w:rsidRPr="00D200FE">
        <w:rPr>
          <w:rFonts w:ascii="Century Gothic" w:hAnsi="Century Gothic" w:cs="Arial"/>
          <w:sz w:val="24"/>
          <w:szCs w:val="24"/>
        </w:rPr>
        <w:t>Establishing a fire line (firebreak) around the community forest to prevent wildfires</w:t>
      </w:r>
    </w:p>
    <w:p w:rsidR="00DC6D34" w:rsidRPr="00D200FE" w:rsidRDefault="000B0DCC">
      <w:pPr>
        <w:numPr>
          <w:ilvl w:val="0"/>
          <w:numId w:val="6"/>
        </w:numPr>
        <w:spacing w:before="100" w:beforeAutospacing="1" w:after="100" w:afterAutospacing="1" w:line="240" w:lineRule="auto"/>
        <w:rPr>
          <w:rFonts w:ascii="Century Gothic" w:hAnsi="Century Gothic" w:cs="Arial"/>
          <w:sz w:val="24"/>
          <w:szCs w:val="24"/>
        </w:rPr>
      </w:pPr>
      <w:r w:rsidRPr="00D200FE">
        <w:rPr>
          <w:rFonts w:ascii="Century Gothic" w:hAnsi="Century Gothic" w:cs="Arial"/>
          <w:sz w:val="24"/>
          <w:szCs w:val="24"/>
        </w:rPr>
        <w:t xml:space="preserve">Make gardening surrounding the Hindu temple in </w:t>
      </w:r>
      <w:proofErr w:type="spellStart"/>
      <w:r w:rsidRPr="00D200FE">
        <w:rPr>
          <w:rFonts w:ascii="Century Gothic" w:hAnsi="Century Gothic" w:cs="Arial"/>
          <w:sz w:val="24"/>
          <w:szCs w:val="24"/>
        </w:rPr>
        <w:t>Banepa</w:t>
      </w:r>
      <w:proofErr w:type="spellEnd"/>
      <w:r w:rsidRPr="00D200FE">
        <w:rPr>
          <w:rFonts w:ascii="Century Gothic" w:hAnsi="Century Gothic" w:cs="Arial"/>
          <w:sz w:val="24"/>
          <w:szCs w:val="24"/>
        </w:rPr>
        <w:t xml:space="preserve"> village where hundreds of people come and pray spend their free time to talk and searing their life experience </w:t>
      </w:r>
      <w:r w:rsidR="0098344F" w:rsidRPr="00D200FE">
        <w:rPr>
          <w:rFonts w:ascii="Century Gothic" w:hAnsi="Century Gothic" w:cs="Arial"/>
          <w:sz w:val="24"/>
          <w:szCs w:val="24"/>
        </w:rPr>
        <w:t>each other’s</w:t>
      </w:r>
      <w:r w:rsidRPr="00D200FE">
        <w:rPr>
          <w:rFonts w:ascii="Century Gothic" w:hAnsi="Century Gothic" w:cs="Arial"/>
          <w:sz w:val="24"/>
          <w:szCs w:val="24"/>
        </w:rPr>
        <w:t xml:space="preserve">. </w:t>
      </w:r>
    </w:p>
    <w:p w:rsidR="00DC6D34" w:rsidRPr="00D200FE" w:rsidRDefault="000B0DCC">
      <w:pPr>
        <w:pStyle w:val="Heading3"/>
        <w:rPr>
          <w:rFonts w:ascii="Century Gothic" w:hAnsi="Century Gothic" w:cs="Arial"/>
          <w:sz w:val="28"/>
          <w:szCs w:val="28"/>
        </w:rPr>
      </w:pPr>
      <w:r w:rsidRPr="00D200FE">
        <w:rPr>
          <w:rStyle w:val="Strong"/>
          <w:rFonts w:ascii="Century Gothic" w:hAnsi="Century Gothic" w:cs="Arial"/>
          <w:b w:val="0"/>
          <w:bCs w:val="0"/>
          <w:sz w:val="28"/>
          <w:szCs w:val="28"/>
        </w:rPr>
        <w:t>Language</w:t>
      </w:r>
    </w:p>
    <w:p w:rsidR="00DC6D34" w:rsidRPr="00D200FE" w:rsidRDefault="000B0DCC">
      <w:pPr>
        <w:pStyle w:val="NormalWeb"/>
        <w:rPr>
          <w:rFonts w:ascii="Century Gothic" w:hAnsi="Century Gothic" w:cs="Arial"/>
          <w:sz w:val="28"/>
          <w:szCs w:val="28"/>
        </w:rPr>
      </w:pPr>
      <w:r w:rsidRPr="00D200FE">
        <w:rPr>
          <w:rFonts w:ascii="Century Gothic" w:hAnsi="Century Gothic" w:cs="Arial"/>
          <w:sz w:val="28"/>
          <w:szCs w:val="28"/>
        </w:rPr>
        <w:t>English</w:t>
      </w:r>
    </w:p>
    <w:p w:rsidR="00DC6D34" w:rsidRPr="00D200FE" w:rsidRDefault="000B0DCC">
      <w:pPr>
        <w:pStyle w:val="Heading3"/>
        <w:rPr>
          <w:rFonts w:ascii="Century Gothic" w:hAnsi="Century Gothic" w:cs="Arial"/>
          <w:sz w:val="28"/>
          <w:szCs w:val="28"/>
        </w:rPr>
      </w:pPr>
      <w:r w:rsidRPr="00D200FE">
        <w:rPr>
          <w:rStyle w:val="Strong"/>
          <w:rFonts w:ascii="Century Gothic" w:hAnsi="Century Gothic" w:cs="Arial"/>
          <w:b w:val="0"/>
          <w:bCs w:val="0"/>
          <w:sz w:val="28"/>
          <w:szCs w:val="28"/>
        </w:rPr>
        <w:t>Fee</w:t>
      </w:r>
    </w:p>
    <w:p w:rsidR="00DC6D34" w:rsidRPr="00D200FE" w:rsidRDefault="000B0DCC">
      <w:pPr>
        <w:pStyle w:val="NormalWeb"/>
        <w:rPr>
          <w:rFonts w:ascii="Century Gothic" w:hAnsi="Century Gothic" w:cs="Arial"/>
          <w:sz w:val="28"/>
          <w:szCs w:val="28"/>
        </w:rPr>
      </w:pPr>
      <w:r w:rsidRPr="00D200FE">
        <w:rPr>
          <w:rStyle w:val="Strong"/>
          <w:rFonts w:ascii="Century Gothic" w:hAnsi="Century Gothic" w:cs="Arial"/>
          <w:b w:val="0"/>
          <w:bCs w:val="0"/>
          <w:sz w:val="28"/>
          <w:szCs w:val="28"/>
        </w:rPr>
        <w:t>Participation fee: 275 €</w:t>
      </w:r>
      <w:r w:rsidR="002432BE">
        <w:rPr>
          <w:rStyle w:val="Strong"/>
          <w:rFonts w:ascii="Century Gothic" w:hAnsi="Century Gothic" w:cs="Arial"/>
          <w:b w:val="0"/>
          <w:bCs w:val="0"/>
          <w:sz w:val="28"/>
          <w:szCs w:val="28"/>
        </w:rPr>
        <w:t xml:space="preserve"> </w:t>
      </w:r>
    </w:p>
    <w:p w:rsidR="00DC6D34" w:rsidRPr="00D200FE" w:rsidRDefault="000B0DCC">
      <w:pPr>
        <w:numPr>
          <w:ilvl w:val="0"/>
          <w:numId w:val="7"/>
        </w:numPr>
        <w:spacing w:before="100" w:beforeAutospacing="1" w:after="100" w:afterAutospacing="1" w:line="240" w:lineRule="auto"/>
        <w:rPr>
          <w:rFonts w:ascii="Century Gothic" w:hAnsi="Century Gothic" w:cs="Arial"/>
          <w:sz w:val="24"/>
          <w:szCs w:val="24"/>
        </w:rPr>
      </w:pPr>
      <w:r w:rsidRPr="00D200FE">
        <w:rPr>
          <w:rFonts w:ascii="Century Gothic" w:hAnsi="Century Gothic" w:cs="Arial"/>
          <w:sz w:val="24"/>
          <w:szCs w:val="24"/>
        </w:rPr>
        <w:lastRenderedPageBreak/>
        <w:t xml:space="preserve">Office registration: </w:t>
      </w:r>
      <w:r w:rsidRPr="00D200FE">
        <w:rPr>
          <w:rStyle w:val="Strong"/>
          <w:rFonts w:ascii="Century Gothic" w:hAnsi="Century Gothic" w:cs="Arial"/>
          <w:bCs w:val="0"/>
          <w:sz w:val="24"/>
          <w:szCs w:val="24"/>
        </w:rPr>
        <w:t>50 €</w:t>
      </w:r>
    </w:p>
    <w:p w:rsidR="00DC6D34" w:rsidRPr="00D200FE" w:rsidRDefault="000B0DCC">
      <w:pPr>
        <w:numPr>
          <w:ilvl w:val="0"/>
          <w:numId w:val="7"/>
        </w:numPr>
        <w:spacing w:before="100" w:beforeAutospacing="1" w:after="100" w:afterAutospacing="1" w:line="240" w:lineRule="auto"/>
        <w:rPr>
          <w:rFonts w:ascii="Century Gothic" w:hAnsi="Century Gothic" w:cs="Arial"/>
          <w:sz w:val="24"/>
          <w:szCs w:val="24"/>
        </w:rPr>
      </w:pPr>
      <w:r w:rsidRPr="00D200FE">
        <w:rPr>
          <w:rFonts w:ascii="Century Gothic" w:hAnsi="Century Gothic" w:cs="Arial"/>
          <w:sz w:val="24"/>
          <w:szCs w:val="24"/>
        </w:rPr>
        <w:t xml:space="preserve">Project donation: </w:t>
      </w:r>
      <w:r w:rsidRPr="00D200FE">
        <w:rPr>
          <w:rStyle w:val="Strong"/>
          <w:rFonts w:ascii="Century Gothic" w:hAnsi="Century Gothic" w:cs="Arial"/>
          <w:bCs w:val="0"/>
          <w:sz w:val="24"/>
          <w:szCs w:val="24"/>
        </w:rPr>
        <w:t>50 €</w:t>
      </w:r>
    </w:p>
    <w:p w:rsidR="00DC6D34" w:rsidRPr="00D200FE" w:rsidRDefault="000B0DCC">
      <w:pPr>
        <w:numPr>
          <w:ilvl w:val="0"/>
          <w:numId w:val="7"/>
        </w:numPr>
        <w:spacing w:before="100" w:beforeAutospacing="1" w:after="100" w:afterAutospacing="1" w:line="240" w:lineRule="auto"/>
        <w:rPr>
          <w:rFonts w:ascii="Century Gothic" w:hAnsi="Century Gothic" w:cs="Arial"/>
          <w:sz w:val="24"/>
          <w:szCs w:val="24"/>
        </w:rPr>
      </w:pPr>
      <w:r w:rsidRPr="00D200FE">
        <w:rPr>
          <w:rFonts w:ascii="Century Gothic" w:hAnsi="Century Gothic" w:cs="Arial"/>
          <w:sz w:val="24"/>
          <w:szCs w:val="24"/>
        </w:rPr>
        <w:t xml:space="preserve">Food and accommodation: </w:t>
      </w:r>
      <w:r w:rsidRPr="00D200FE">
        <w:rPr>
          <w:rStyle w:val="Strong"/>
          <w:rFonts w:ascii="Century Gothic" w:hAnsi="Century Gothic" w:cs="Arial"/>
          <w:bCs w:val="0"/>
          <w:sz w:val="24"/>
          <w:szCs w:val="24"/>
        </w:rPr>
        <w:t>150 €</w:t>
      </w:r>
    </w:p>
    <w:p w:rsidR="00DC6D34" w:rsidRPr="00D200FE" w:rsidRDefault="000B0DCC">
      <w:pPr>
        <w:numPr>
          <w:ilvl w:val="0"/>
          <w:numId w:val="7"/>
        </w:numPr>
        <w:spacing w:before="100" w:beforeAutospacing="1" w:after="100" w:afterAutospacing="1" w:line="240" w:lineRule="auto"/>
        <w:rPr>
          <w:rStyle w:val="Strong"/>
          <w:rFonts w:ascii="Century Gothic" w:hAnsi="Century Gothic" w:cs="Arial"/>
          <w:b w:val="0"/>
          <w:bCs w:val="0"/>
          <w:sz w:val="24"/>
          <w:szCs w:val="24"/>
        </w:rPr>
      </w:pPr>
      <w:r w:rsidRPr="00D200FE">
        <w:rPr>
          <w:rFonts w:ascii="Century Gothic" w:hAnsi="Century Gothic" w:cs="Arial"/>
          <w:sz w:val="24"/>
          <w:szCs w:val="24"/>
        </w:rPr>
        <w:t xml:space="preserve">Local transportation: </w:t>
      </w:r>
      <w:r w:rsidRPr="00D200FE">
        <w:rPr>
          <w:rStyle w:val="Strong"/>
          <w:rFonts w:ascii="Century Gothic" w:hAnsi="Century Gothic" w:cs="Arial"/>
          <w:bCs w:val="0"/>
          <w:sz w:val="24"/>
          <w:szCs w:val="24"/>
        </w:rPr>
        <w:t>25 €</w:t>
      </w:r>
    </w:p>
    <w:p w:rsidR="00ED2B03" w:rsidRPr="00D200FE" w:rsidRDefault="00ED2B03" w:rsidP="00ED2B03">
      <w:p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What is include? :</w:t>
      </w:r>
    </w:p>
    <w:p w:rsidR="00ED2B03" w:rsidRPr="00D200FE" w:rsidRDefault="00ED2B03" w:rsidP="00ED2B03">
      <w:pPr>
        <w:pStyle w:val="ListParagraph"/>
        <w:numPr>
          <w:ilvl w:val="0"/>
          <w:numId w:val="8"/>
        </w:num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Food and Accommodation: Nepali Standard at a local host family – 3 meals a day</w:t>
      </w:r>
    </w:p>
    <w:p w:rsidR="00ED2B03" w:rsidRPr="00D200FE" w:rsidRDefault="00ED2B03" w:rsidP="00ED2B03">
      <w:pPr>
        <w:pStyle w:val="ListParagraph"/>
        <w:numPr>
          <w:ilvl w:val="0"/>
          <w:numId w:val="8"/>
        </w:num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Transportation: Airport pick up and pick up and drop to the working community site</w:t>
      </w:r>
    </w:p>
    <w:p w:rsidR="00ED2B03" w:rsidRPr="00D200FE" w:rsidRDefault="00ED2B03" w:rsidP="00ED2B03">
      <w:pPr>
        <w:pStyle w:val="ListParagraph"/>
        <w:numPr>
          <w:ilvl w:val="0"/>
          <w:numId w:val="8"/>
        </w:num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 xml:space="preserve"> Materials for the work camp and community development projects support</w:t>
      </w:r>
    </w:p>
    <w:p w:rsidR="00ED2B03" w:rsidRPr="00D200FE" w:rsidRDefault="00ED2B03" w:rsidP="00ED2B03">
      <w:pPr>
        <w:pStyle w:val="ListParagraph"/>
        <w:numPr>
          <w:ilvl w:val="0"/>
          <w:numId w:val="8"/>
        </w:num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 xml:space="preserve"> Local volunteers' support cost</w:t>
      </w:r>
    </w:p>
    <w:p w:rsidR="00ED2B03" w:rsidRPr="00D200FE" w:rsidRDefault="00ED2B03" w:rsidP="00ED2B03">
      <w:pPr>
        <w:pStyle w:val="ListParagraph"/>
        <w:numPr>
          <w:ilvl w:val="0"/>
          <w:numId w:val="8"/>
        </w:num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FFN T-shirt and certificate of participation</w:t>
      </w:r>
    </w:p>
    <w:p w:rsidR="00ED2B03" w:rsidRPr="00D200FE" w:rsidRDefault="00ED2B03" w:rsidP="00ED2B03">
      <w:pPr>
        <w:pStyle w:val="ListParagraph"/>
        <w:numPr>
          <w:ilvl w:val="0"/>
          <w:numId w:val="8"/>
        </w:num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24-hour emergency support</w:t>
      </w:r>
    </w:p>
    <w:p w:rsidR="00ED2B03" w:rsidRPr="00D200FE" w:rsidRDefault="00ED2B03" w:rsidP="00ED2B03">
      <w:pPr>
        <w:pStyle w:val="ListParagraph"/>
        <w:numPr>
          <w:ilvl w:val="0"/>
          <w:numId w:val="8"/>
        </w:num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 xml:space="preserve">Admin cost for the FFN </w:t>
      </w:r>
      <w:r w:rsidRPr="00D200FE">
        <w:rPr>
          <w:rStyle w:val="Strong"/>
          <w:rFonts w:ascii="Century Gothic" w:hAnsi="Century Gothic" w:cs="Arial"/>
          <w:b w:val="0"/>
          <w:bCs w:val="0"/>
          <w:sz w:val="24"/>
          <w:szCs w:val="24"/>
        </w:rPr>
        <w:br/>
      </w:r>
    </w:p>
    <w:p w:rsidR="00ED2B03" w:rsidRPr="00D200FE" w:rsidRDefault="00ED2B03" w:rsidP="00ED2B03">
      <w:pPr>
        <w:pStyle w:val="ListParagraph"/>
        <w:tabs>
          <w:tab w:val="left" w:pos="720"/>
        </w:tabs>
        <w:spacing w:before="100" w:beforeAutospacing="1" w:after="100" w:afterAutospacing="1" w:line="240" w:lineRule="auto"/>
        <w:rPr>
          <w:rStyle w:val="Strong"/>
          <w:rFonts w:ascii="Century Gothic" w:hAnsi="Century Gothic" w:cs="Arial"/>
          <w:b w:val="0"/>
          <w:bCs w:val="0"/>
          <w:sz w:val="24"/>
          <w:szCs w:val="24"/>
        </w:rPr>
      </w:pPr>
    </w:p>
    <w:p w:rsidR="00A82A4B" w:rsidRPr="00D200FE" w:rsidRDefault="00A82A4B" w:rsidP="00A82A4B">
      <w:pPr>
        <w:tabs>
          <w:tab w:val="left" w:pos="720"/>
        </w:tabs>
        <w:spacing w:before="100" w:beforeAutospacing="1" w:after="100" w:afterAutospacing="1" w:line="240" w:lineRule="auto"/>
        <w:rPr>
          <w:rStyle w:val="Strong"/>
          <w:rFonts w:ascii="Century Gothic" w:hAnsi="Century Gothic" w:cs="Arial"/>
          <w:bCs w:val="0"/>
          <w:sz w:val="24"/>
          <w:szCs w:val="24"/>
        </w:rPr>
      </w:pPr>
      <w:r w:rsidRPr="00D200FE">
        <w:rPr>
          <w:rStyle w:val="Strong"/>
          <w:rFonts w:ascii="Century Gothic" w:hAnsi="Century Gothic" w:cs="Arial"/>
          <w:bCs w:val="0"/>
          <w:sz w:val="24"/>
          <w:szCs w:val="24"/>
        </w:rPr>
        <w:t>REGISTRATION</w:t>
      </w:r>
    </w:p>
    <w:p w:rsidR="00A82A4B" w:rsidRPr="00D200FE" w:rsidRDefault="00A82A4B" w:rsidP="00A82A4B">
      <w:p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All the registration formalities will be completed during the orientation meeting.</w:t>
      </w:r>
      <w:r w:rsidR="0098344F" w:rsidRPr="00D200FE">
        <w:rPr>
          <w:rStyle w:val="Strong"/>
          <w:rFonts w:ascii="Century Gothic" w:hAnsi="Century Gothic" w:cs="Arial"/>
          <w:b w:val="0"/>
          <w:bCs w:val="0"/>
          <w:sz w:val="24"/>
          <w:szCs w:val="24"/>
        </w:rPr>
        <w:t xml:space="preserve">  </w:t>
      </w:r>
      <w:r w:rsidRPr="00D200FE">
        <w:rPr>
          <w:rStyle w:val="Strong"/>
          <w:rFonts w:ascii="Century Gothic" w:hAnsi="Century Gothic" w:cs="Arial"/>
          <w:b w:val="0"/>
          <w:bCs w:val="0"/>
          <w:sz w:val="24"/>
          <w:szCs w:val="24"/>
        </w:rPr>
        <w:t>This will consist of understanding and signing a contr</w:t>
      </w:r>
      <w:r w:rsidR="0098344F" w:rsidRPr="00D200FE">
        <w:rPr>
          <w:rStyle w:val="Strong"/>
          <w:rFonts w:ascii="Century Gothic" w:hAnsi="Century Gothic" w:cs="Arial"/>
          <w:b w:val="0"/>
          <w:bCs w:val="0"/>
          <w:sz w:val="24"/>
          <w:szCs w:val="24"/>
        </w:rPr>
        <w:t xml:space="preserve">act and paying the project fee. </w:t>
      </w:r>
      <w:r w:rsidRPr="00D200FE">
        <w:rPr>
          <w:rStyle w:val="Strong"/>
          <w:rFonts w:ascii="Century Gothic" w:hAnsi="Century Gothic" w:cs="Arial"/>
          <w:b w:val="0"/>
          <w:bCs w:val="0"/>
          <w:sz w:val="24"/>
          <w:szCs w:val="24"/>
        </w:rPr>
        <w:t>Please note that the project fee will be collected during the orientation meeting.</w:t>
      </w:r>
      <w:r w:rsidR="0098344F" w:rsidRPr="00D200FE">
        <w:rPr>
          <w:rStyle w:val="Strong"/>
          <w:rFonts w:ascii="Century Gothic" w:hAnsi="Century Gothic" w:cs="Arial"/>
          <w:b w:val="0"/>
          <w:bCs w:val="0"/>
          <w:sz w:val="24"/>
          <w:szCs w:val="24"/>
        </w:rPr>
        <w:t xml:space="preserve"> </w:t>
      </w:r>
      <w:r w:rsidRPr="00D200FE">
        <w:rPr>
          <w:rStyle w:val="Strong"/>
          <w:rFonts w:ascii="Century Gothic" w:hAnsi="Century Gothic" w:cs="Arial"/>
          <w:b w:val="0"/>
          <w:bCs w:val="0"/>
          <w:sz w:val="24"/>
          <w:szCs w:val="24"/>
        </w:rPr>
        <w:t xml:space="preserve">Please kindly provide </w:t>
      </w:r>
      <w:r w:rsidR="0098344F" w:rsidRPr="00D200FE">
        <w:rPr>
          <w:rStyle w:val="Strong"/>
          <w:rFonts w:ascii="Century Gothic" w:hAnsi="Century Gothic" w:cs="Arial"/>
          <w:b w:val="0"/>
          <w:bCs w:val="0"/>
          <w:sz w:val="24"/>
          <w:szCs w:val="24"/>
        </w:rPr>
        <w:t>us a</w:t>
      </w:r>
      <w:r w:rsidRPr="00D200FE">
        <w:rPr>
          <w:rStyle w:val="Strong"/>
          <w:rFonts w:ascii="Century Gothic" w:hAnsi="Century Gothic" w:cs="Arial"/>
          <w:b w:val="0"/>
          <w:bCs w:val="0"/>
          <w:sz w:val="24"/>
          <w:szCs w:val="24"/>
        </w:rPr>
        <w:t xml:space="preserve"> photocopy of your passport and of your visa as well as a passport 2 copy of your passport size</w:t>
      </w:r>
      <w:r w:rsidR="0098344F" w:rsidRPr="00D200FE">
        <w:rPr>
          <w:rStyle w:val="Strong"/>
          <w:rFonts w:ascii="Century Gothic" w:hAnsi="Century Gothic" w:cs="Arial"/>
          <w:b w:val="0"/>
          <w:bCs w:val="0"/>
          <w:sz w:val="24"/>
          <w:szCs w:val="24"/>
        </w:rPr>
        <w:t xml:space="preserve"> </w:t>
      </w:r>
      <w:r w:rsidRPr="00D200FE">
        <w:rPr>
          <w:rStyle w:val="Strong"/>
          <w:rFonts w:ascii="Century Gothic" w:hAnsi="Century Gothic" w:cs="Arial"/>
          <w:b w:val="0"/>
          <w:bCs w:val="0"/>
          <w:sz w:val="24"/>
          <w:szCs w:val="24"/>
        </w:rPr>
        <w:t>photo. FFN will issue a volunteer identity card for you.</w:t>
      </w:r>
      <w:r w:rsidRPr="00D200FE">
        <w:rPr>
          <w:rStyle w:val="Strong"/>
          <w:rFonts w:ascii="Century Gothic" w:hAnsi="Century Gothic" w:cs="Arial"/>
          <w:b w:val="0"/>
          <w:bCs w:val="0"/>
          <w:sz w:val="24"/>
          <w:szCs w:val="24"/>
        </w:rPr>
        <w:br/>
      </w:r>
    </w:p>
    <w:p w:rsidR="00A82A4B" w:rsidRPr="00D200FE" w:rsidRDefault="00A82A4B" w:rsidP="00A82A4B">
      <w:pPr>
        <w:tabs>
          <w:tab w:val="left" w:pos="720"/>
        </w:tabs>
        <w:spacing w:before="100" w:beforeAutospacing="1" w:after="100" w:afterAutospacing="1" w:line="240" w:lineRule="auto"/>
        <w:rPr>
          <w:rStyle w:val="Strong"/>
          <w:rFonts w:ascii="Century Gothic" w:hAnsi="Century Gothic" w:cs="Arial"/>
          <w:bCs w:val="0"/>
          <w:sz w:val="24"/>
          <w:szCs w:val="24"/>
        </w:rPr>
      </w:pPr>
      <w:r w:rsidRPr="00D200FE">
        <w:rPr>
          <w:rStyle w:val="Strong"/>
          <w:rFonts w:ascii="Century Gothic" w:hAnsi="Century Gothic" w:cs="Arial"/>
          <w:bCs w:val="0"/>
          <w:sz w:val="24"/>
          <w:szCs w:val="24"/>
        </w:rPr>
        <w:t>WHERE WILL YOUR MONEYGO?</w:t>
      </w:r>
    </w:p>
    <w:p w:rsidR="00A82A4B" w:rsidRPr="00D200FE" w:rsidRDefault="00A82A4B" w:rsidP="00A82A4B">
      <w:pPr>
        <w:tabs>
          <w:tab w:val="left" w:pos="720"/>
        </w:tabs>
        <w:spacing w:before="100" w:beforeAutospacing="1" w:after="100" w:afterAutospacing="1" w:line="240" w:lineRule="auto"/>
        <w:rPr>
          <w:rStyle w:val="Strong"/>
          <w:rFonts w:ascii="Century Gothic" w:hAnsi="Century Gothic" w:cs="Arial"/>
          <w:b w:val="0"/>
          <w:bCs w:val="0"/>
          <w:sz w:val="24"/>
          <w:szCs w:val="24"/>
        </w:rPr>
      </w:pPr>
      <w:r w:rsidRPr="00D200FE">
        <w:rPr>
          <w:rStyle w:val="Strong"/>
          <w:rFonts w:ascii="Century Gothic" w:hAnsi="Century Gothic" w:cs="Arial"/>
          <w:b w:val="0"/>
          <w:bCs w:val="0"/>
          <w:sz w:val="24"/>
          <w:szCs w:val="24"/>
        </w:rPr>
        <w:t xml:space="preserve">We are a non-profit organization enabling us to keep our prices as affordable as possible. We did not get any support from the government of Nepal or from any other foreign agency. The main source of income available for FFN is the project fee that is collected from the volunteers. So your fee will goes for the different way. Food &amp; </w:t>
      </w:r>
      <w:r w:rsidR="00ED2B03" w:rsidRPr="00D200FE">
        <w:rPr>
          <w:rStyle w:val="Strong"/>
          <w:rFonts w:ascii="Century Gothic" w:hAnsi="Century Gothic" w:cs="Arial"/>
          <w:b w:val="0"/>
          <w:bCs w:val="0"/>
          <w:sz w:val="24"/>
          <w:szCs w:val="24"/>
        </w:rPr>
        <w:t>accommodation, Salary</w:t>
      </w:r>
      <w:r w:rsidRPr="00D200FE">
        <w:rPr>
          <w:rStyle w:val="Strong"/>
          <w:rFonts w:ascii="Century Gothic" w:hAnsi="Century Gothic" w:cs="Arial"/>
          <w:b w:val="0"/>
          <w:bCs w:val="0"/>
          <w:sz w:val="24"/>
          <w:szCs w:val="24"/>
        </w:rPr>
        <w:t xml:space="preserve"> for the staff, camp leaders  and including office rent, telephone, internet, supplies, </w:t>
      </w:r>
      <w:r w:rsidR="00ED2B03" w:rsidRPr="00D200FE">
        <w:rPr>
          <w:rStyle w:val="Strong"/>
          <w:rFonts w:ascii="Century Gothic" w:hAnsi="Century Gothic" w:cs="Arial"/>
          <w:b w:val="0"/>
          <w:bCs w:val="0"/>
          <w:sz w:val="24"/>
          <w:szCs w:val="24"/>
        </w:rPr>
        <w:t>electricity, water, maintaining</w:t>
      </w:r>
      <w:r w:rsidRPr="00D200FE">
        <w:rPr>
          <w:rStyle w:val="Strong"/>
          <w:rFonts w:ascii="Century Gothic" w:hAnsi="Century Gothic" w:cs="Arial"/>
          <w:b w:val="0"/>
          <w:bCs w:val="0"/>
          <w:sz w:val="24"/>
          <w:szCs w:val="24"/>
        </w:rPr>
        <w:t xml:space="preserve"> the website, folders and leaflets.</w:t>
      </w:r>
    </w:p>
    <w:p w:rsidR="008969E8" w:rsidRPr="00D200FE" w:rsidRDefault="008969E8" w:rsidP="00A82A4B">
      <w:pPr>
        <w:tabs>
          <w:tab w:val="left" w:pos="720"/>
        </w:tabs>
        <w:spacing w:before="100" w:beforeAutospacing="1" w:after="100" w:afterAutospacing="1" w:line="240" w:lineRule="auto"/>
        <w:rPr>
          <w:rFonts w:ascii="Century Gothic" w:hAnsi="Century Gothic" w:cs="Arial"/>
          <w:sz w:val="24"/>
          <w:szCs w:val="24"/>
        </w:rPr>
      </w:pPr>
      <w:r w:rsidRPr="00D200FE">
        <w:rPr>
          <w:rStyle w:val="Strong"/>
          <w:rFonts w:ascii="Century Gothic" w:hAnsi="Century Gothic" w:cs="Arial"/>
          <w:b w:val="0"/>
          <w:bCs w:val="0"/>
          <w:sz w:val="24"/>
          <w:szCs w:val="24"/>
        </w:rPr>
        <w:br/>
      </w:r>
    </w:p>
    <w:p w:rsidR="00DC6D34" w:rsidRPr="00D200FE" w:rsidRDefault="00DC6D34">
      <w:pPr>
        <w:spacing w:after="0"/>
        <w:rPr>
          <w:rFonts w:ascii="Century Gothic" w:hAnsi="Century Gothic" w:cs="Arial"/>
          <w:b/>
          <w:sz w:val="24"/>
          <w:szCs w:val="24"/>
        </w:rPr>
      </w:pPr>
    </w:p>
    <w:p w:rsidR="00DC6D34" w:rsidRDefault="000B0DCC">
      <w:pPr>
        <w:pStyle w:val="Heading1"/>
        <w:spacing w:before="0"/>
        <w:rPr>
          <w:rStyle w:val="redtitle"/>
          <w:rFonts w:ascii="Century Gothic" w:hAnsi="Century Gothic" w:cs="Arial"/>
          <w:caps/>
          <w:color w:val="CC3300"/>
          <w:sz w:val="20"/>
          <w:szCs w:val="20"/>
        </w:rPr>
      </w:pPr>
      <w:r w:rsidRPr="00D200FE">
        <w:rPr>
          <w:rStyle w:val="Strong"/>
          <w:rFonts w:ascii="Century Gothic" w:hAnsi="Century Gothic" w:cs="Arial"/>
          <w:bCs w:val="0"/>
          <w:sz w:val="28"/>
          <w:szCs w:val="28"/>
        </w:rPr>
        <w:t>2.2 Internationa</w:t>
      </w:r>
      <w:r w:rsidR="00D200FE">
        <w:rPr>
          <w:rStyle w:val="Strong"/>
          <w:rFonts w:ascii="Century Gothic" w:hAnsi="Century Gothic" w:cs="Arial"/>
          <w:bCs w:val="0"/>
          <w:sz w:val="28"/>
          <w:szCs w:val="28"/>
        </w:rPr>
        <w:t xml:space="preserve">l Work Camp in </w:t>
      </w:r>
      <w:proofErr w:type="spellStart"/>
      <w:r w:rsidR="00D200FE">
        <w:rPr>
          <w:rStyle w:val="Strong"/>
          <w:rFonts w:ascii="Century Gothic" w:hAnsi="Century Gothic" w:cs="Arial"/>
          <w:bCs w:val="0"/>
          <w:sz w:val="28"/>
          <w:szCs w:val="28"/>
        </w:rPr>
        <w:t>Makwanpur</w:t>
      </w:r>
      <w:proofErr w:type="spellEnd"/>
      <w:r w:rsidR="00D200FE">
        <w:rPr>
          <w:rStyle w:val="Strong"/>
          <w:rFonts w:ascii="Century Gothic" w:hAnsi="Century Gothic" w:cs="Arial"/>
          <w:bCs w:val="0"/>
          <w:sz w:val="28"/>
          <w:szCs w:val="28"/>
        </w:rPr>
        <w:t xml:space="preserve"> </w:t>
      </w:r>
      <w:r w:rsidRPr="00D200FE">
        <w:rPr>
          <w:rStyle w:val="Strong"/>
          <w:rFonts w:ascii="Century Gothic" w:hAnsi="Century Gothic" w:cs="Arial"/>
          <w:b w:val="0"/>
          <w:bCs w:val="0"/>
          <w:sz w:val="28"/>
          <w:szCs w:val="28"/>
        </w:rPr>
        <w:br/>
      </w:r>
    </w:p>
    <w:p w:rsidR="00D200FE" w:rsidRPr="00D200FE" w:rsidRDefault="00D200FE" w:rsidP="00D200FE"/>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Volunteer project:</w:t>
      </w:r>
      <w:r w:rsidRPr="00D200FE">
        <w:rPr>
          <w:rFonts w:ascii="Century Gothic" w:hAnsi="Century Gothic" w:cs="Arial"/>
          <w:color w:val="000000"/>
          <w:sz w:val="20"/>
          <w:szCs w:val="20"/>
        </w:rPr>
        <w:t> We have been operating in Daman since 2012. Daman is quite isolated and most people are farmers, living a traditional life, as they have done for generations. However, times are changing and the community has a severe lack of funds to keep up with the rapid changes that Nepal is undergoing.</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Fonts w:ascii="Century Gothic" w:hAnsi="Century Gothic" w:cs="Arial"/>
          <w:color w:val="000000"/>
          <w:sz w:val="20"/>
          <w:szCs w:val="20"/>
        </w:rPr>
        <w:t>Knowledge of other cultures and the ability to speak English are vital skills for young Nepalese people. Many look forward to a future in the tourism business, and therefore the ability to communicate effectively with foreigners will increase their chances of having a better life once they leave the village.</w:t>
      </w:r>
    </w:p>
    <w:p w:rsidR="00DC6D34" w:rsidRPr="00D200FE" w:rsidRDefault="000B0DCC">
      <w:pPr>
        <w:pStyle w:val="centr"/>
        <w:spacing w:before="0" w:beforeAutospacing="0" w:after="0" w:afterAutospacing="0"/>
        <w:jc w:val="center"/>
        <w:rPr>
          <w:rFonts w:ascii="Century Gothic" w:hAnsi="Century Gothic" w:cs="Arial"/>
          <w:color w:val="000000"/>
          <w:sz w:val="20"/>
          <w:szCs w:val="20"/>
        </w:rPr>
      </w:pPr>
      <w:r w:rsidRPr="00D200FE">
        <w:rPr>
          <w:rFonts w:ascii="Century Gothic" w:hAnsi="Century Gothic" w:cs="Arial"/>
          <w:color w:val="000000"/>
          <w:sz w:val="20"/>
          <w:szCs w:val="20"/>
        </w:rPr>
        <w:t> </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Fonts w:ascii="Century Gothic" w:hAnsi="Century Gothic" w:cs="Arial"/>
          <w:color w:val="000000"/>
          <w:sz w:val="20"/>
          <w:szCs w:val="20"/>
        </w:rPr>
        <w:t>We also believe that our volunteers benefit a lot from staying in Daman. Living in a completely different culture with local hosts and adjusting to their conditions is an unforgettable experience. Teaching locals to think in new and different ways is to their benefit, learning from their unique way of life is yours.</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Fonts w:ascii="Century Gothic" w:hAnsi="Century Gothic" w:cs="Arial"/>
          <w:color w:val="000000"/>
          <w:sz w:val="20"/>
          <w:szCs w:val="20"/>
        </w:rPr>
        <w:t>Our main aim is therefore to make life easier and more enjoyable particularly for the youth in Daman by giving them better prospects for the future through improving the facilities and the teaching at the local high school, where volunteers will mainly paint and decorate classrooms. Besides the educational and manual work in the school, the volunteers will also help with some construction and agriculture tasks in the community.</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Language:</w:t>
      </w:r>
      <w:r w:rsidRPr="00D200FE">
        <w:rPr>
          <w:rFonts w:ascii="Century Gothic" w:hAnsi="Century Gothic" w:cs="Arial"/>
          <w:color w:val="000000"/>
          <w:sz w:val="20"/>
          <w:szCs w:val="20"/>
        </w:rPr>
        <w:t> English</w:t>
      </w:r>
      <w:r w:rsidRPr="00D200FE">
        <w:rPr>
          <w:rFonts w:ascii="Century Gothic" w:hAnsi="Century Gothic" w:cs="Arial"/>
          <w:color w:val="000000"/>
          <w:sz w:val="20"/>
          <w:szCs w:val="20"/>
        </w:rPr>
        <w:br/>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Free time activities:</w:t>
      </w:r>
      <w:r w:rsidR="002432BE">
        <w:rPr>
          <w:rFonts w:ascii="Century Gothic" w:hAnsi="Century Gothic" w:cs="Arial"/>
          <w:color w:val="000000"/>
          <w:sz w:val="20"/>
          <w:szCs w:val="20"/>
        </w:rPr>
        <w:t> </w:t>
      </w:r>
      <w:proofErr w:type="spellStart"/>
      <w:proofErr w:type="gramStart"/>
      <w:r w:rsidR="002432BE">
        <w:rPr>
          <w:rFonts w:ascii="Century Gothic" w:hAnsi="Century Gothic" w:cs="Arial"/>
          <w:color w:val="000000"/>
          <w:sz w:val="20"/>
          <w:szCs w:val="20"/>
        </w:rPr>
        <w:t>Makwanpur</w:t>
      </w:r>
      <w:proofErr w:type="spellEnd"/>
      <w:r w:rsidR="002432BE">
        <w:rPr>
          <w:rFonts w:ascii="Century Gothic" w:hAnsi="Century Gothic" w:cs="Arial"/>
          <w:color w:val="000000"/>
          <w:sz w:val="20"/>
          <w:szCs w:val="20"/>
        </w:rPr>
        <w:t xml:space="preserve"> </w:t>
      </w:r>
      <w:r w:rsidRPr="00D200FE">
        <w:rPr>
          <w:rFonts w:ascii="Century Gothic" w:hAnsi="Century Gothic" w:cs="Arial"/>
          <w:color w:val="000000"/>
          <w:sz w:val="20"/>
          <w:szCs w:val="20"/>
        </w:rPr>
        <w:t xml:space="preserve"> offers</w:t>
      </w:r>
      <w:proofErr w:type="gramEnd"/>
      <w:r w:rsidRPr="00D200FE">
        <w:rPr>
          <w:rFonts w:ascii="Century Gothic" w:hAnsi="Century Gothic" w:cs="Arial"/>
          <w:color w:val="000000"/>
          <w:sz w:val="20"/>
          <w:szCs w:val="20"/>
        </w:rPr>
        <w:t xml:space="preserve"> beautiful nature, inviting you to take a hike for some spectacular views. While trekking the Daman Hill (about 2500 m), you can see more than 10 Highest peaks of the Himalayan range. Volunteers can go hiking to the local hilltop </w:t>
      </w:r>
      <w:proofErr w:type="spellStart"/>
      <w:r w:rsidRPr="00D200FE">
        <w:rPr>
          <w:rFonts w:ascii="Century Gothic" w:hAnsi="Century Gothic" w:cs="Arial"/>
          <w:color w:val="000000"/>
          <w:sz w:val="20"/>
          <w:szCs w:val="20"/>
        </w:rPr>
        <w:t>Patal</w:t>
      </w:r>
      <w:proofErr w:type="spellEnd"/>
      <w:r w:rsidRPr="00D200FE">
        <w:rPr>
          <w:rFonts w:ascii="Century Gothic" w:hAnsi="Century Gothic" w:cs="Arial"/>
          <w:color w:val="000000"/>
          <w:sz w:val="20"/>
          <w:szCs w:val="20"/>
        </w:rPr>
        <w:t xml:space="preserve"> or to </w:t>
      </w:r>
      <w:proofErr w:type="spellStart"/>
      <w:r w:rsidRPr="00D200FE">
        <w:rPr>
          <w:rFonts w:ascii="Century Gothic" w:hAnsi="Century Gothic" w:cs="Arial"/>
          <w:color w:val="000000"/>
          <w:sz w:val="20"/>
          <w:szCs w:val="20"/>
        </w:rPr>
        <w:t>Markhu</w:t>
      </w:r>
      <w:proofErr w:type="spellEnd"/>
      <w:r w:rsidRPr="00D200FE">
        <w:rPr>
          <w:rFonts w:ascii="Century Gothic" w:hAnsi="Century Gothic" w:cs="Arial"/>
          <w:color w:val="000000"/>
          <w:sz w:val="20"/>
          <w:szCs w:val="20"/>
        </w:rPr>
        <w:t xml:space="preserve"> to enjoy the Himalayan panorama. They can visit neighboring villages and temples, the historical </w:t>
      </w:r>
      <w:proofErr w:type="spellStart"/>
      <w:r w:rsidRPr="00D200FE">
        <w:rPr>
          <w:rFonts w:ascii="Century Gothic" w:hAnsi="Century Gothic" w:cs="Arial"/>
          <w:color w:val="000000"/>
          <w:sz w:val="20"/>
          <w:szCs w:val="20"/>
        </w:rPr>
        <w:t>Chitlang</w:t>
      </w:r>
      <w:proofErr w:type="spellEnd"/>
      <w:r w:rsidRPr="00D200FE">
        <w:rPr>
          <w:rFonts w:ascii="Century Gothic" w:hAnsi="Century Gothic" w:cs="Arial"/>
          <w:color w:val="000000"/>
          <w:sz w:val="20"/>
          <w:szCs w:val="20"/>
        </w:rPr>
        <w:t xml:space="preserve"> palace, or </w:t>
      </w:r>
      <w:proofErr w:type="spellStart"/>
      <w:r w:rsidRPr="00D200FE">
        <w:rPr>
          <w:rFonts w:ascii="Century Gothic" w:hAnsi="Century Gothic" w:cs="Arial"/>
          <w:color w:val="000000"/>
          <w:sz w:val="20"/>
          <w:szCs w:val="20"/>
        </w:rPr>
        <w:t>Chitwan</w:t>
      </w:r>
      <w:proofErr w:type="spellEnd"/>
      <w:r w:rsidRPr="00D200FE">
        <w:rPr>
          <w:rFonts w:ascii="Century Gothic" w:hAnsi="Century Gothic" w:cs="Arial"/>
          <w:color w:val="000000"/>
          <w:sz w:val="20"/>
          <w:szCs w:val="20"/>
        </w:rPr>
        <w:t xml:space="preserve"> National Park (150 km from </w:t>
      </w:r>
      <w:proofErr w:type="spellStart"/>
      <w:r w:rsidRPr="00D200FE">
        <w:rPr>
          <w:rFonts w:ascii="Century Gothic" w:hAnsi="Century Gothic" w:cs="Arial"/>
          <w:color w:val="000000"/>
          <w:sz w:val="20"/>
          <w:szCs w:val="20"/>
        </w:rPr>
        <w:t>Palung</w:t>
      </w:r>
      <w:proofErr w:type="spellEnd"/>
      <w:r w:rsidRPr="00D200FE">
        <w:rPr>
          <w:rFonts w:ascii="Century Gothic" w:hAnsi="Century Gothic" w:cs="Arial"/>
          <w:color w:val="000000"/>
          <w:sz w:val="20"/>
          <w:szCs w:val="20"/>
        </w:rPr>
        <w:t>).</w:t>
      </w:r>
      <w:r w:rsidRPr="00D200FE">
        <w:rPr>
          <w:rFonts w:ascii="Century Gothic" w:hAnsi="Century Gothic" w:cs="Arial"/>
          <w:color w:val="000000"/>
          <w:sz w:val="20"/>
          <w:szCs w:val="20"/>
        </w:rPr>
        <w:br/>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Accommodation:</w:t>
      </w:r>
      <w:r w:rsidRPr="00D200FE">
        <w:rPr>
          <w:rFonts w:ascii="Century Gothic" w:hAnsi="Century Gothic" w:cs="Arial"/>
          <w:color w:val="000000"/>
          <w:sz w:val="20"/>
          <w:szCs w:val="20"/>
        </w:rPr>
        <w:t xml:space="preserve"> In Daman, the volunteers have the unique opportunity to stay with a local family. This is great way to gain an insight into the Nepalese culture and enjoy the friendliness of the people here. Please bring your own sleeping bag. Volunteers will have three traditional meals a day, mostly the Nepalese national dish Dhal Bhat and </w:t>
      </w:r>
      <w:proofErr w:type="spellStart"/>
      <w:r w:rsidRPr="00D200FE">
        <w:rPr>
          <w:rFonts w:ascii="Century Gothic" w:hAnsi="Century Gothic" w:cs="Arial"/>
          <w:color w:val="000000"/>
          <w:sz w:val="20"/>
          <w:szCs w:val="20"/>
        </w:rPr>
        <w:t>Tarkari</w:t>
      </w:r>
      <w:proofErr w:type="spellEnd"/>
      <w:r w:rsidRPr="00D200FE">
        <w:rPr>
          <w:rFonts w:ascii="Century Gothic" w:hAnsi="Century Gothic" w:cs="Arial"/>
          <w:color w:val="000000"/>
          <w:sz w:val="20"/>
          <w:szCs w:val="20"/>
        </w:rPr>
        <w:t>. Showers with cold water are available. You can enjoy probably the finest view of the Himalayas extending on a good day from Dhaulagiri in the west to Mount Everest in the east.</w:t>
      </w:r>
    </w:p>
    <w:p w:rsidR="00DC6D34" w:rsidRPr="00D200FE" w:rsidRDefault="000B0DCC">
      <w:pPr>
        <w:pStyle w:val="centr"/>
        <w:spacing w:before="0" w:beforeAutospacing="0" w:after="0" w:afterAutospacing="0"/>
        <w:jc w:val="center"/>
        <w:rPr>
          <w:rFonts w:ascii="Century Gothic" w:hAnsi="Century Gothic" w:cs="Arial"/>
          <w:color w:val="000000"/>
          <w:sz w:val="20"/>
          <w:szCs w:val="20"/>
        </w:rPr>
      </w:pPr>
      <w:r w:rsidRPr="00D200FE">
        <w:rPr>
          <w:rFonts w:ascii="Century Gothic" w:hAnsi="Century Gothic" w:cs="Arial"/>
          <w:color w:val="000000"/>
          <w:sz w:val="20"/>
          <w:szCs w:val="20"/>
        </w:rPr>
        <w:t> </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Arrival and orientation:</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t>Volunteers are requested to arrive in Kathmandu one day before the project starts. Details about the local host, the project and the travel arrangements will be provided. Volunteers will travel together from Kathmandu to the project site in Daman by bus.</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Location:</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t xml:space="preserve">Daman is a small village in the </w:t>
      </w:r>
      <w:proofErr w:type="spellStart"/>
      <w:r w:rsidRPr="00D200FE">
        <w:rPr>
          <w:rFonts w:ascii="Century Gothic" w:hAnsi="Century Gothic" w:cs="Arial"/>
          <w:color w:val="000000"/>
          <w:sz w:val="20"/>
          <w:szCs w:val="20"/>
        </w:rPr>
        <w:t>Thaha</w:t>
      </w:r>
      <w:proofErr w:type="spellEnd"/>
      <w:r w:rsidRPr="00D200FE">
        <w:rPr>
          <w:rFonts w:ascii="Century Gothic" w:hAnsi="Century Gothic" w:cs="Arial"/>
          <w:color w:val="000000"/>
          <w:sz w:val="20"/>
          <w:szCs w:val="20"/>
        </w:rPr>
        <w:t xml:space="preserve"> Municipality, </w:t>
      </w:r>
      <w:proofErr w:type="spellStart"/>
      <w:r w:rsidRPr="00D200FE">
        <w:rPr>
          <w:rFonts w:ascii="Century Gothic" w:hAnsi="Century Gothic" w:cs="Arial"/>
          <w:color w:val="000000"/>
          <w:sz w:val="20"/>
          <w:szCs w:val="20"/>
        </w:rPr>
        <w:t>Makwanpur</w:t>
      </w:r>
      <w:proofErr w:type="spellEnd"/>
      <w:r w:rsidRPr="00D200FE">
        <w:rPr>
          <w:rFonts w:ascii="Century Gothic" w:hAnsi="Century Gothic" w:cs="Arial"/>
          <w:color w:val="000000"/>
          <w:sz w:val="20"/>
          <w:szCs w:val="20"/>
        </w:rPr>
        <w:t xml:space="preserve"> District, </w:t>
      </w:r>
      <w:proofErr w:type="spellStart"/>
      <w:proofErr w:type="gramStart"/>
      <w:r w:rsidRPr="00D200FE">
        <w:rPr>
          <w:rFonts w:ascii="Century Gothic" w:hAnsi="Century Gothic" w:cs="Arial"/>
          <w:color w:val="000000"/>
          <w:sz w:val="20"/>
          <w:szCs w:val="20"/>
        </w:rPr>
        <w:t>Bagmati</w:t>
      </w:r>
      <w:proofErr w:type="spellEnd"/>
      <w:proofErr w:type="gramEnd"/>
      <w:r w:rsidRPr="00D200FE">
        <w:rPr>
          <w:rFonts w:ascii="Century Gothic" w:hAnsi="Century Gothic" w:cs="Arial"/>
          <w:color w:val="000000"/>
          <w:sz w:val="20"/>
          <w:szCs w:val="20"/>
        </w:rPr>
        <w:t xml:space="preserve"> Province in central Nepal. It lies about 100 km southwest of Kathmandu, at an elevation of about 2,322 meters (7,620 feet) above sea level. Daman is renowned for its panoramic views of the Himalayan Mountain range, providing visitors with stunning vistas of peaks like Annapurna, </w:t>
      </w:r>
      <w:proofErr w:type="spellStart"/>
      <w:r w:rsidRPr="00D200FE">
        <w:rPr>
          <w:rFonts w:ascii="Century Gothic" w:hAnsi="Century Gothic" w:cs="Arial"/>
          <w:color w:val="000000"/>
          <w:sz w:val="20"/>
          <w:szCs w:val="20"/>
        </w:rPr>
        <w:t>Manaslu</w:t>
      </w:r>
      <w:proofErr w:type="spellEnd"/>
      <w:r w:rsidRPr="00D200FE">
        <w:rPr>
          <w:rFonts w:ascii="Century Gothic" w:hAnsi="Century Gothic" w:cs="Arial"/>
          <w:color w:val="000000"/>
          <w:sz w:val="20"/>
          <w:szCs w:val="20"/>
        </w:rPr>
        <w:t xml:space="preserve">, Ganesh </w:t>
      </w:r>
      <w:proofErr w:type="spellStart"/>
      <w:r w:rsidRPr="00D200FE">
        <w:rPr>
          <w:rFonts w:ascii="Century Gothic" w:hAnsi="Century Gothic" w:cs="Arial"/>
          <w:color w:val="000000"/>
          <w:sz w:val="20"/>
          <w:szCs w:val="20"/>
        </w:rPr>
        <w:t>Himal</w:t>
      </w:r>
      <w:proofErr w:type="spellEnd"/>
      <w:r w:rsidRPr="00D200FE">
        <w:rPr>
          <w:rFonts w:ascii="Century Gothic" w:hAnsi="Century Gothic" w:cs="Arial"/>
          <w:color w:val="000000"/>
          <w:sz w:val="20"/>
          <w:szCs w:val="20"/>
        </w:rPr>
        <w:t xml:space="preserve">, </w:t>
      </w:r>
      <w:proofErr w:type="spellStart"/>
      <w:r w:rsidRPr="00D200FE">
        <w:rPr>
          <w:rFonts w:ascii="Century Gothic" w:hAnsi="Century Gothic" w:cs="Arial"/>
          <w:color w:val="000000"/>
          <w:sz w:val="20"/>
          <w:szCs w:val="20"/>
        </w:rPr>
        <w:t>Langtang</w:t>
      </w:r>
      <w:proofErr w:type="spellEnd"/>
      <w:r w:rsidRPr="00D200FE">
        <w:rPr>
          <w:rFonts w:ascii="Century Gothic" w:hAnsi="Century Gothic" w:cs="Arial"/>
          <w:color w:val="000000"/>
          <w:sz w:val="20"/>
          <w:szCs w:val="20"/>
        </w:rPr>
        <w:t xml:space="preserve">, </w:t>
      </w:r>
      <w:proofErr w:type="spellStart"/>
      <w:r w:rsidRPr="00D200FE">
        <w:rPr>
          <w:rFonts w:ascii="Century Gothic" w:hAnsi="Century Gothic" w:cs="Arial"/>
          <w:color w:val="000000"/>
          <w:sz w:val="20"/>
          <w:szCs w:val="20"/>
        </w:rPr>
        <w:t>Dorje</w:t>
      </w:r>
      <w:proofErr w:type="spellEnd"/>
      <w:r w:rsidRPr="00D200FE">
        <w:rPr>
          <w:rFonts w:ascii="Century Gothic" w:hAnsi="Century Gothic" w:cs="Arial"/>
          <w:color w:val="000000"/>
          <w:sz w:val="20"/>
          <w:szCs w:val="20"/>
        </w:rPr>
        <w:t xml:space="preserve"> </w:t>
      </w:r>
      <w:proofErr w:type="spellStart"/>
      <w:r w:rsidRPr="00D200FE">
        <w:rPr>
          <w:rFonts w:ascii="Century Gothic" w:hAnsi="Century Gothic" w:cs="Arial"/>
          <w:color w:val="000000"/>
          <w:sz w:val="20"/>
          <w:szCs w:val="20"/>
        </w:rPr>
        <w:t>Lakpa</w:t>
      </w:r>
      <w:proofErr w:type="spellEnd"/>
      <w:r w:rsidRPr="00D200FE">
        <w:rPr>
          <w:rFonts w:ascii="Century Gothic" w:hAnsi="Century Gothic" w:cs="Arial"/>
          <w:color w:val="000000"/>
          <w:sz w:val="20"/>
          <w:szCs w:val="20"/>
        </w:rPr>
        <w:t>, and others on clear days.</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Age range:</w:t>
      </w:r>
      <w:r w:rsidR="002432BE">
        <w:rPr>
          <w:rFonts w:ascii="Century Gothic" w:hAnsi="Century Gothic" w:cs="Arial"/>
          <w:color w:val="000000"/>
          <w:sz w:val="20"/>
          <w:szCs w:val="20"/>
        </w:rPr>
        <w:t xml:space="preserve"> 18 </w:t>
      </w:r>
    </w:p>
    <w:p w:rsidR="002432BE" w:rsidRDefault="00017980" w:rsidP="00017980">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Camp fee</w:t>
      </w:r>
      <w:r w:rsidR="000B0DCC" w:rsidRPr="00D200FE">
        <w:rPr>
          <w:rStyle w:val="Strong"/>
          <w:rFonts w:ascii="Century Gothic" w:hAnsi="Century Gothic" w:cs="Arial"/>
          <w:color w:val="000000"/>
          <w:sz w:val="20"/>
          <w:szCs w:val="20"/>
        </w:rPr>
        <w:t>:</w:t>
      </w:r>
      <w:r w:rsidR="000B0DCC" w:rsidRPr="00D200FE">
        <w:rPr>
          <w:rFonts w:ascii="Century Gothic" w:hAnsi="Century Gothic" w:cs="Arial"/>
          <w:color w:val="000000"/>
          <w:sz w:val="20"/>
          <w:szCs w:val="20"/>
        </w:rPr>
        <w:t> 275 Euro</w:t>
      </w:r>
    </w:p>
    <w:p w:rsidR="002432BE" w:rsidRDefault="002432BE" w:rsidP="00017980">
      <w:pPr>
        <w:pStyle w:val="NormalWeb"/>
        <w:spacing w:before="0" w:beforeAutospacing="0" w:after="0" w:afterAutospacing="0"/>
        <w:rPr>
          <w:rFonts w:ascii="Century Gothic" w:hAnsi="Century Gothic" w:cs="Arial"/>
          <w:color w:val="000000"/>
          <w:sz w:val="20"/>
          <w:szCs w:val="20"/>
        </w:rPr>
      </w:pPr>
      <w:r>
        <w:rPr>
          <w:rFonts w:ascii="Century Gothic" w:hAnsi="Century Gothic" w:cs="Arial"/>
          <w:color w:val="000000"/>
          <w:sz w:val="20"/>
          <w:szCs w:val="20"/>
        </w:rPr>
        <w:lastRenderedPageBreak/>
        <w:t xml:space="preserve">Camp </w:t>
      </w:r>
      <w:proofErr w:type="spellStart"/>
      <w:r>
        <w:rPr>
          <w:rFonts w:ascii="Century Gothic" w:hAnsi="Century Gothic" w:cs="Arial"/>
          <w:color w:val="000000"/>
          <w:sz w:val="20"/>
          <w:szCs w:val="20"/>
        </w:rPr>
        <w:t>leder</w:t>
      </w:r>
      <w:proofErr w:type="spellEnd"/>
      <w:r>
        <w:rPr>
          <w:rFonts w:ascii="Century Gothic" w:hAnsi="Century Gothic" w:cs="Arial"/>
          <w:color w:val="000000"/>
          <w:sz w:val="20"/>
          <w:szCs w:val="20"/>
        </w:rPr>
        <w:t xml:space="preserve"> </w:t>
      </w:r>
    </w:p>
    <w:p w:rsidR="00DC6D34" w:rsidRPr="00D200FE" w:rsidRDefault="002432BE" w:rsidP="00017980">
      <w:pPr>
        <w:pStyle w:val="NormalWeb"/>
        <w:spacing w:before="0" w:beforeAutospacing="0" w:after="0" w:afterAutospacing="0"/>
        <w:rPr>
          <w:rFonts w:ascii="Century Gothic" w:hAnsi="Century Gothic" w:cs="Arial"/>
          <w:sz w:val="28"/>
          <w:szCs w:val="28"/>
        </w:rPr>
      </w:pPr>
      <w:r>
        <w:rPr>
          <w:rFonts w:ascii="Century Gothic" w:hAnsi="Century Gothic" w:cs="Arial"/>
          <w:color w:val="000000"/>
          <w:sz w:val="20"/>
          <w:szCs w:val="20"/>
        </w:rPr>
        <w:t xml:space="preserve">Mr. </w:t>
      </w:r>
      <w:proofErr w:type="spellStart"/>
      <w:r>
        <w:rPr>
          <w:rFonts w:ascii="Century Gothic" w:hAnsi="Century Gothic" w:cs="Arial"/>
          <w:color w:val="000000"/>
          <w:sz w:val="20"/>
          <w:szCs w:val="20"/>
        </w:rPr>
        <w:t>Salik</w:t>
      </w:r>
      <w:proofErr w:type="spellEnd"/>
      <w:r>
        <w:rPr>
          <w:rFonts w:ascii="Century Gothic" w:hAnsi="Century Gothic" w:cs="Arial"/>
          <w:color w:val="000000"/>
          <w:sz w:val="20"/>
          <w:szCs w:val="20"/>
        </w:rPr>
        <w:t xml:space="preserve"> Ram </w:t>
      </w:r>
      <w:proofErr w:type="spellStart"/>
      <w:r>
        <w:rPr>
          <w:rFonts w:ascii="Century Gothic" w:hAnsi="Century Gothic" w:cs="Arial"/>
          <w:color w:val="000000"/>
          <w:sz w:val="20"/>
          <w:szCs w:val="20"/>
        </w:rPr>
        <w:t>Bartaula</w:t>
      </w:r>
      <w:proofErr w:type="spellEnd"/>
      <w:r>
        <w:rPr>
          <w:rFonts w:ascii="Century Gothic" w:hAnsi="Century Gothic" w:cs="Arial"/>
          <w:color w:val="000000"/>
          <w:sz w:val="20"/>
          <w:szCs w:val="20"/>
        </w:rPr>
        <w:t xml:space="preserve">  </w:t>
      </w:r>
      <w:r w:rsidR="001427BB">
        <w:rPr>
          <w:rFonts w:ascii="Century Gothic" w:hAnsi="Century Gothic" w:cs="Arial"/>
          <w:color w:val="000000"/>
          <w:sz w:val="20"/>
          <w:szCs w:val="20"/>
        </w:rPr>
        <w:br/>
      </w:r>
      <w:r w:rsidR="000B0DCC" w:rsidRPr="00D200FE">
        <w:rPr>
          <w:rFonts w:ascii="Century Gothic" w:hAnsi="Century Gothic" w:cs="Arial"/>
          <w:color w:val="000000"/>
          <w:sz w:val="20"/>
          <w:szCs w:val="20"/>
        </w:rPr>
        <w:br/>
      </w:r>
    </w:p>
    <w:p w:rsidR="00DC6D34" w:rsidRPr="00D200FE" w:rsidRDefault="00DC6D34">
      <w:pPr>
        <w:spacing w:after="0"/>
        <w:rPr>
          <w:rFonts w:ascii="Century Gothic" w:hAnsi="Century Gothic" w:cs="Arial"/>
        </w:rPr>
      </w:pPr>
    </w:p>
    <w:p w:rsidR="00DC6D34" w:rsidRPr="00D200FE" w:rsidRDefault="000B0DCC">
      <w:pPr>
        <w:pStyle w:val="Heading2"/>
        <w:rPr>
          <w:rFonts w:ascii="Century Gothic" w:hAnsi="Century Gothic" w:cs="Arial"/>
          <w:color w:val="auto"/>
        </w:rPr>
      </w:pPr>
      <w:r w:rsidRPr="00D200FE">
        <w:rPr>
          <w:rStyle w:val="Strong"/>
          <w:rFonts w:ascii="Century Gothic" w:hAnsi="Century Gothic" w:cs="Arial"/>
          <w:color w:val="auto"/>
        </w:rPr>
        <w:t xml:space="preserve">2.3 International Work Camp in </w:t>
      </w:r>
      <w:proofErr w:type="spellStart"/>
      <w:r w:rsidRPr="00D200FE">
        <w:rPr>
          <w:rStyle w:val="Strong"/>
          <w:rFonts w:ascii="Century Gothic" w:hAnsi="Century Gothic" w:cs="Arial"/>
          <w:color w:val="auto"/>
        </w:rPr>
        <w:t>Pokhara</w:t>
      </w:r>
      <w:proofErr w:type="spellEnd"/>
      <w:r w:rsidRPr="00D200FE">
        <w:rPr>
          <w:rFonts w:ascii="Century Gothic" w:hAnsi="Century Gothic" w:cs="Arial"/>
          <w:b/>
          <w:bCs/>
          <w:color w:val="000000"/>
          <w:sz w:val="20"/>
          <w:szCs w:val="20"/>
        </w:rPr>
        <w:br/>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Volunteer project:</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r>
      <w:proofErr w:type="spellStart"/>
      <w:r w:rsidRPr="00D200FE">
        <w:rPr>
          <w:rFonts w:ascii="Century Gothic" w:hAnsi="Century Gothic" w:cs="Arial"/>
          <w:color w:val="000000"/>
          <w:sz w:val="20"/>
          <w:szCs w:val="20"/>
        </w:rPr>
        <w:t>Pokhara</w:t>
      </w:r>
      <w:proofErr w:type="spellEnd"/>
      <w:r w:rsidRPr="00D200FE">
        <w:rPr>
          <w:rFonts w:ascii="Century Gothic" w:hAnsi="Century Gothic" w:cs="Arial"/>
          <w:color w:val="000000"/>
          <w:sz w:val="20"/>
          <w:szCs w:val="20"/>
        </w:rPr>
        <w:t xml:space="preserve"> is located 200 km (120 miles) west of the capital Kathmandu. The city is on the Shore of </w:t>
      </w:r>
      <w:proofErr w:type="spellStart"/>
      <w:r w:rsidRPr="00D200FE">
        <w:rPr>
          <w:rFonts w:ascii="Century Gothic" w:hAnsi="Century Gothic" w:cs="Arial"/>
          <w:color w:val="000000"/>
          <w:sz w:val="20"/>
          <w:szCs w:val="20"/>
        </w:rPr>
        <w:t>Phewa</w:t>
      </w:r>
      <w:proofErr w:type="spellEnd"/>
      <w:r w:rsidRPr="00D200FE">
        <w:rPr>
          <w:rFonts w:ascii="Century Gothic" w:hAnsi="Century Gothic" w:cs="Arial"/>
          <w:color w:val="000000"/>
          <w:sz w:val="20"/>
          <w:szCs w:val="20"/>
        </w:rPr>
        <w:t xml:space="preserve"> Lake, and sits at an elevation of approximately 822m. It is the country's largest metropolitan city in terms of area. The city also serves as the headquarters of </w:t>
      </w:r>
      <w:proofErr w:type="spellStart"/>
      <w:r w:rsidRPr="00D200FE">
        <w:rPr>
          <w:rFonts w:ascii="Century Gothic" w:hAnsi="Century Gothic" w:cs="Arial"/>
          <w:color w:val="000000"/>
          <w:sz w:val="20"/>
          <w:szCs w:val="20"/>
        </w:rPr>
        <w:t>Kaski</w:t>
      </w:r>
      <w:proofErr w:type="spellEnd"/>
      <w:r w:rsidRPr="00D200FE">
        <w:rPr>
          <w:rFonts w:ascii="Century Gothic" w:hAnsi="Century Gothic" w:cs="Arial"/>
          <w:color w:val="000000"/>
          <w:sz w:val="20"/>
          <w:szCs w:val="20"/>
        </w:rPr>
        <w:t xml:space="preserve"> District.</w:t>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Fonts w:ascii="Century Gothic" w:hAnsi="Century Gothic" w:cs="Arial"/>
          <w:color w:val="000000"/>
          <w:sz w:val="20"/>
          <w:szCs w:val="20"/>
        </w:rPr>
        <w:t xml:space="preserve">Volunteers are needed to support the daily tasks at an old age home, located 25 km from the city center of </w:t>
      </w:r>
      <w:proofErr w:type="spellStart"/>
      <w:r w:rsidRPr="00D200FE">
        <w:rPr>
          <w:rFonts w:ascii="Century Gothic" w:hAnsi="Century Gothic" w:cs="Arial"/>
          <w:color w:val="000000"/>
          <w:sz w:val="20"/>
          <w:szCs w:val="20"/>
        </w:rPr>
        <w:t>Pokhara</w:t>
      </w:r>
      <w:proofErr w:type="spellEnd"/>
      <w:r w:rsidRPr="00D200FE">
        <w:rPr>
          <w:rFonts w:ascii="Century Gothic" w:hAnsi="Century Gothic" w:cs="Arial"/>
          <w:color w:val="000000"/>
          <w:sz w:val="20"/>
          <w:szCs w:val="20"/>
        </w:rPr>
        <w:t xml:space="preserve">. Volunteers will engage in various activities for the benefit of the elderly residents including manual work, construction tasks, cleaning the home, preparing food, cultural exchange, all the while connecting with the local community. Join us in the breathtaking city of </w:t>
      </w:r>
      <w:proofErr w:type="spellStart"/>
      <w:r w:rsidRPr="00D200FE">
        <w:rPr>
          <w:rFonts w:ascii="Century Gothic" w:hAnsi="Century Gothic" w:cs="Arial"/>
          <w:color w:val="000000"/>
          <w:sz w:val="20"/>
          <w:szCs w:val="20"/>
        </w:rPr>
        <w:t>Pokhara</w:t>
      </w:r>
      <w:proofErr w:type="spellEnd"/>
      <w:r w:rsidRPr="00D200FE">
        <w:rPr>
          <w:rFonts w:ascii="Century Gothic" w:hAnsi="Century Gothic" w:cs="Arial"/>
          <w:color w:val="000000"/>
          <w:sz w:val="20"/>
          <w:szCs w:val="20"/>
        </w:rPr>
        <w:t xml:space="preserve"> to make a difference and create unforgettable memories!</w:t>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Language:</w:t>
      </w:r>
      <w:r w:rsidRPr="00D200FE">
        <w:rPr>
          <w:rFonts w:ascii="Century Gothic" w:hAnsi="Century Gothic" w:cs="Arial"/>
          <w:color w:val="000000"/>
          <w:sz w:val="20"/>
          <w:szCs w:val="20"/>
        </w:rPr>
        <w:t> English</w:t>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Accommodation:</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t xml:space="preserve">Simple accommodation with a local family. Volunteers will enjoy three traditional meals a day, mostly the Nepalese traditional Dhal Bhat and </w:t>
      </w:r>
      <w:proofErr w:type="spellStart"/>
      <w:r w:rsidRPr="00D200FE">
        <w:rPr>
          <w:rFonts w:ascii="Century Gothic" w:hAnsi="Century Gothic" w:cs="Arial"/>
          <w:color w:val="000000"/>
          <w:sz w:val="20"/>
          <w:szCs w:val="20"/>
        </w:rPr>
        <w:t>Tarkari</w:t>
      </w:r>
      <w:proofErr w:type="spellEnd"/>
      <w:r w:rsidRPr="00D200FE">
        <w:rPr>
          <w:rFonts w:ascii="Century Gothic" w:hAnsi="Century Gothic" w:cs="Arial"/>
          <w:color w:val="000000"/>
          <w:sz w:val="20"/>
          <w:szCs w:val="20"/>
        </w:rPr>
        <w:t>. Showers are available with cold water. Please bring your sleeping bag.</w:t>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Arrival and orientation:</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t xml:space="preserve">Volunteers are requested to arrive in Kathmandu one day before the project starts. Details about the local host, the project and the travel arrangements will be provided. All volunteers will travel together from Kathmandu to </w:t>
      </w:r>
      <w:proofErr w:type="spellStart"/>
      <w:r w:rsidRPr="00D200FE">
        <w:rPr>
          <w:rFonts w:ascii="Century Gothic" w:hAnsi="Century Gothic" w:cs="Arial"/>
          <w:color w:val="000000"/>
          <w:sz w:val="20"/>
          <w:szCs w:val="20"/>
        </w:rPr>
        <w:t>Pokhara</w:t>
      </w:r>
      <w:proofErr w:type="spellEnd"/>
      <w:r w:rsidRPr="00D200FE">
        <w:rPr>
          <w:rFonts w:ascii="Century Gothic" w:hAnsi="Century Gothic" w:cs="Arial"/>
          <w:color w:val="000000"/>
          <w:sz w:val="20"/>
          <w:szCs w:val="20"/>
        </w:rPr>
        <w:t xml:space="preserve"> by bus.</w:t>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Location:</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r>
      <w:proofErr w:type="spellStart"/>
      <w:r w:rsidRPr="00D200FE">
        <w:rPr>
          <w:rFonts w:ascii="Century Gothic" w:hAnsi="Century Gothic" w:cs="Arial"/>
          <w:color w:val="000000"/>
          <w:sz w:val="20"/>
          <w:szCs w:val="20"/>
        </w:rPr>
        <w:t>Pokhara</w:t>
      </w:r>
      <w:proofErr w:type="spellEnd"/>
      <w:r w:rsidRPr="00D200FE">
        <w:rPr>
          <w:rFonts w:ascii="Century Gothic" w:hAnsi="Century Gothic" w:cs="Arial"/>
          <w:color w:val="000000"/>
          <w:sz w:val="20"/>
          <w:szCs w:val="20"/>
        </w:rPr>
        <w:t xml:space="preserve"> is a metropolitan city located in central Nepal, and serves as the capital of </w:t>
      </w:r>
      <w:proofErr w:type="spellStart"/>
      <w:r w:rsidRPr="00D200FE">
        <w:rPr>
          <w:rFonts w:ascii="Century Gothic" w:hAnsi="Century Gothic" w:cs="Arial"/>
          <w:color w:val="000000"/>
          <w:sz w:val="20"/>
          <w:szCs w:val="20"/>
        </w:rPr>
        <w:t>Gandaki</w:t>
      </w:r>
      <w:proofErr w:type="spellEnd"/>
      <w:r w:rsidRPr="00D200FE">
        <w:rPr>
          <w:rFonts w:ascii="Century Gothic" w:hAnsi="Century Gothic" w:cs="Arial"/>
          <w:color w:val="000000"/>
          <w:sz w:val="20"/>
          <w:szCs w:val="20"/>
        </w:rPr>
        <w:t xml:space="preserve"> Province. It is the second largest city after Kathmandu and is known as the country's "capital of tourism".</w:t>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Age range:</w:t>
      </w:r>
      <w:r w:rsidRPr="00D200FE">
        <w:rPr>
          <w:rFonts w:ascii="Century Gothic" w:hAnsi="Century Gothic" w:cs="Arial"/>
          <w:color w:val="000000"/>
          <w:sz w:val="20"/>
          <w:szCs w:val="20"/>
        </w:rPr>
        <w:t> 18 and over</w:t>
      </w:r>
    </w:p>
    <w:p w:rsidR="00DC6D34" w:rsidRPr="00D200FE" w:rsidRDefault="000B0DCC">
      <w:pPr>
        <w:pStyle w:val="NormalWeb"/>
        <w:shd w:val="clear" w:color="auto" w:fill="FFFFFF"/>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Extra fee:</w:t>
      </w:r>
      <w:r w:rsidRPr="00D200FE">
        <w:rPr>
          <w:rFonts w:ascii="Century Gothic" w:hAnsi="Century Gothic" w:cs="Arial"/>
          <w:color w:val="000000"/>
          <w:sz w:val="20"/>
          <w:szCs w:val="20"/>
        </w:rPr>
        <w:t> 275 Euro</w:t>
      </w:r>
      <w:r w:rsidR="001427BB">
        <w:rPr>
          <w:rFonts w:ascii="Century Gothic" w:hAnsi="Century Gothic" w:cs="Arial"/>
          <w:color w:val="000000"/>
          <w:sz w:val="20"/>
          <w:szCs w:val="20"/>
        </w:rPr>
        <w:br/>
        <w:t xml:space="preserve">Camp </w:t>
      </w:r>
      <w:proofErr w:type="gramStart"/>
      <w:r w:rsidR="001427BB">
        <w:rPr>
          <w:rFonts w:ascii="Century Gothic" w:hAnsi="Century Gothic" w:cs="Arial"/>
          <w:color w:val="000000"/>
          <w:sz w:val="20"/>
          <w:szCs w:val="20"/>
        </w:rPr>
        <w:t>leaders :</w:t>
      </w:r>
      <w:proofErr w:type="gramEnd"/>
      <w:r w:rsidR="001427BB">
        <w:rPr>
          <w:rFonts w:ascii="Century Gothic" w:hAnsi="Century Gothic" w:cs="Arial"/>
          <w:color w:val="000000"/>
          <w:sz w:val="20"/>
          <w:szCs w:val="20"/>
        </w:rPr>
        <w:t xml:space="preserve"> Mr. Hari </w:t>
      </w:r>
      <w:proofErr w:type="spellStart"/>
      <w:r w:rsidR="001427BB">
        <w:rPr>
          <w:rFonts w:ascii="Century Gothic" w:hAnsi="Century Gothic" w:cs="Arial"/>
          <w:color w:val="000000"/>
          <w:sz w:val="20"/>
          <w:szCs w:val="20"/>
        </w:rPr>
        <w:t>Ghimire</w:t>
      </w:r>
      <w:proofErr w:type="spellEnd"/>
      <w:r w:rsidR="001427BB">
        <w:rPr>
          <w:rFonts w:ascii="Century Gothic" w:hAnsi="Century Gothic" w:cs="Arial"/>
          <w:color w:val="000000"/>
          <w:sz w:val="20"/>
          <w:szCs w:val="20"/>
        </w:rPr>
        <w:t xml:space="preserve"> </w:t>
      </w:r>
      <w:r w:rsidR="001427BB">
        <w:rPr>
          <w:rFonts w:ascii="Century Gothic" w:hAnsi="Century Gothic" w:cs="Arial"/>
          <w:color w:val="000000"/>
          <w:sz w:val="20"/>
          <w:szCs w:val="20"/>
        </w:rPr>
        <w:br/>
      </w:r>
      <w:r w:rsidR="001427BB">
        <w:rPr>
          <w:rFonts w:ascii="Century Gothic" w:hAnsi="Century Gothic" w:cs="Arial"/>
          <w:color w:val="000000"/>
          <w:sz w:val="20"/>
          <w:szCs w:val="20"/>
        </w:rPr>
        <w:br/>
      </w:r>
      <w:r w:rsidRPr="00D200FE">
        <w:rPr>
          <w:rFonts w:ascii="Century Gothic" w:hAnsi="Century Gothic" w:cs="Arial"/>
          <w:color w:val="000000"/>
          <w:sz w:val="20"/>
          <w:szCs w:val="20"/>
        </w:rPr>
        <w:br/>
      </w:r>
      <w:r w:rsidRPr="00D200FE">
        <w:rPr>
          <w:rFonts w:ascii="Century Gothic" w:hAnsi="Century Gothic" w:cs="Arial"/>
          <w:color w:val="000000"/>
          <w:sz w:val="20"/>
          <w:szCs w:val="20"/>
        </w:rPr>
        <w:br/>
      </w:r>
    </w:p>
    <w:p w:rsidR="00DC6D34" w:rsidRPr="00D200FE" w:rsidRDefault="00DC6D34">
      <w:pPr>
        <w:pStyle w:val="NormalWeb"/>
        <w:spacing w:before="0" w:beforeAutospacing="0" w:after="0" w:afterAutospacing="0"/>
        <w:rPr>
          <w:rFonts w:ascii="Century Gothic" w:hAnsi="Century Gothic" w:cs="Arial"/>
          <w:b/>
          <w:bCs/>
          <w:sz w:val="28"/>
          <w:szCs w:val="28"/>
        </w:rPr>
      </w:pP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Fonts w:ascii="Century Gothic" w:hAnsi="Century Gothic" w:cs="Arial"/>
          <w:b/>
          <w:bCs/>
          <w:sz w:val="28"/>
          <w:szCs w:val="28"/>
        </w:rPr>
        <w:t xml:space="preserve">(2.4) International work camp in </w:t>
      </w:r>
      <w:proofErr w:type="spellStart"/>
      <w:r w:rsidRPr="00D200FE">
        <w:rPr>
          <w:rFonts w:ascii="Century Gothic" w:hAnsi="Century Gothic" w:cs="Arial"/>
          <w:b/>
          <w:bCs/>
          <w:sz w:val="28"/>
          <w:szCs w:val="28"/>
        </w:rPr>
        <w:t>Sankhu</w:t>
      </w:r>
      <w:proofErr w:type="spellEnd"/>
      <w:r w:rsidR="001427BB">
        <w:rPr>
          <w:rFonts w:ascii="Century Gothic" w:hAnsi="Century Gothic" w:cs="Arial"/>
          <w:b/>
          <w:bCs/>
          <w:sz w:val="28"/>
          <w:szCs w:val="28"/>
        </w:rPr>
        <w:br/>
      </w:r>
      <w:r w:rsidRPr="00D200FE">
        <w:rPr>
          <w:rFonts w:ascii="Century Gothic" w:hAnsi="Century Gothic" w:cs="Arial"/>
          <w:b/>
          <w:bCs/>
          <w:sz w:val="28"/>
          <w:szCs w:val="28"/>
        </w:rPr>
        <w:br/>
        <w:t xml:space="preserve"> </w:t>
      </w:r>
      <w:r w:rsidRPr="00D200FE">
        <w:rPr>
          <w:rFonts w:ascii="Century Gothic" w:hAnsi="Century Gothic" w:cs="Arial"/>
          <w:b/>
          <w:bCs/>
          <w:sz w:val="28"/>
          <w:szCs w:val="28"/>
        </w:rPr>
        <w:br/>
      </w:r>
      <w:r w:rsidRPr="00D200FE">
        <w:rPr>
          <w:rStyle w:val="Strong"/>
          <w:rFonts w:ascii="Century Gothic" w:hAnsi="Century Gothic" w:cs="Arial"/>
          <w:color w:val="000000"/>
          <w:sz w:val="20"/>
          <w:szCs w:val="20"/>
        </w:rPr>
        <w:t>Volunteer project:</w:t>
      </w:r>
      <w:r w:rsidRPr="00D200FE">
        <w:rPr>
          <w:rFonts w:ascii="Century Gothic" w:hAnsi="Century Gothic" w:cs="Arial"/>
          <w:color w:val="000000"/>
          <w:sz w:val="20"/>
          <w:szCs w:val="20"/>
        </w:rPr>
        <w:t> </w:t>
      </w:r>
      <w:proofErr w:type="spellStart"/>
      <w:r w:rsidRPr="00D200FE">
        <w:rPr>
          <w:rFonts w:ascii="Century Gothic" w:hAnsi="Century Gothic" w:cs="Arial"/>
          <w:color w:val="000000"/>
          <w:sz w:val="20"/>
          <w:szCs w:val="20"/>
        </w:rPr>
        <w:t>Sanku</w:t>
      </w:r>
      <w:proofErr w:type="spellEnd"/>
      <w:r w:rsidRPr="00D200FE">
        <w:rPr>
          <w:rFonts w:ascii="Century Gothic" w:hAnsi="Century Gothic" w:cs="Arial"/>
          <w:color w:val="000000"/>
          <w:sz w:val="20"/>
          <w:szCs w:val="20"/>
        </w:rPr>
        <w:t xml:space="preserve"> is a beautiful historic and religious small town in Kathmandu district, about 20 km South West from Kathmandu central. </w:t>
      </w:r>
      <w:proofErr w:type="spellStart"/>
      <w:r w:rsidRPr="00D200FE">
        <w:rPr>
          <w:rFonts w:ascii="Century Gothic" w:hAnsi="Century Gothic" w:cs="Arial"/>
          <w:color w:val="000000"/>
          <w:sz w:val="20"/>
          <w:szCs w:val="20"/>
        </w:rPr>
        <w:t>Sankhu</w:t>
      </w:r>
      <w:proofErr w:type="spellEnd"/>
      <w:r w:rsidRPr="00D200FE">
        <w:rPr>
          <w:rFonts w:ascii="Century Gothic" w:hAnsi="Century Gothic" w:cs="Arial"/>
          <w:color w:val="000000"/>
          <w:sz w:val="20"/>
          <w:szCs w:val="20"/>
        </w:rPr>
        <w:t xml:space="preserve"> is a popular destination for international volunteers. Major attractions of </w:t>
      </w:r>
      <w:proofErr w:type="spellStart"/>
      <w:r w:rsidRPr="00D200FE">
        <w:rPr>
          <w:rFonts w:ascii="Century Gothic" w:hAnsi="Century Gothic" w:cs="Arial"/>
          <w:color w:val="000000"/>
          <w:sz w:val="20"/>
          <w:szCs w:val="20"/>
        </w:rPr>
        <w:t>Sankhu</w:t>
      </w:r>
      <w:proofErr w:type="spellEnd"/>
      <w:r w:rsidRPr="00D200FE">
        <w:rPr>
          <w:rFonts w:ascii="Century Gothic" w:hAnsi="Century Gothic" w:cs="Arial"/>
          <w:color w:val="000000"/>
          <w:sz w:val="20"/>
          <w:szCs w:val="20"/>
        </w:rPr>
        <w:t xml:space="preserve"> are the rich Newari culture and the friendly local people. </w:t>
      </w:r>
      <w:proofErr w:type="spellStart"/>
      <w:r w:rsidRPr="00D200FE">
        <w:rPr>
          <w:rFonts w:ascii="Century Gothic" w:hAnsi="Century Gothic" w:cs="Arial"/>
          <w:color w:val="000000"/>
          <w:sz w:val="20"/>
          <w:szCs w:val="20"/>
        </w:rPr>
        <w:t>Sankhu</w:t>
      </w:r>
      <w:proofErr w:type="spellEnd"/>
      <w:r w:rsidRPr="00D200FE">
        <w:rPr>
          <w:rFonts w:ascii="Century Gothic" w:hAnsi="Century Gothic" w:cs="Arial"/>
          <w:color w:val="000000"/>
          <w:sz w:val="20"/>
          <w:szCs w:val="20"/>
        </w:rPr>
        <w:t xml:space="preserve"> is located in the northeast Kathmandu Valley, close to the </w:t>
      </w:r>
      <w:proofErr w:type="spellStart"/>
      <w:r w:rsidRPr="00D200FE">
        <w:rPr>
          <w:rFonts w:ascii="Century Gothic" w:hAnsi="Century Gothic" w:cs="Arial"/>
          <w:color w:val="000000"/>
          <w:sz w:val="20"/>
          <w:szCs w:val="20"/>
        </w:rPr>
        <w:t>Sali</w:t>
      </w:r>
      <w:proofErr w:type="spellEnd"/>
      <w:r w:rsidRPr="00D200FE">
        <w:rPr>
          <w:rFonts w:ascii="Century Gothic" w:hAnsi="Century Gothic" w:cs="Arial"/>
          <w:color w:val="000000"/>
          <w:sz w:val="20"/>
          <w:szCs w:val="20"/>
        </w:rPr>
        <w:t xml:space="preserve"> </w:t>
      </w:r>
      <w:proofErr w:type="spellStart"/>
      <w:r w:rsidRPr="00D200FE">
        <w:rPr>
          <w:rFonts w:ascii="Century Gothic" w:hAnsi="Century Gothic" w:cs="Arial"/>
          <w:color w:val="000000"/>
          <w:sz w:val="20"/>
          <w:szCs w:val="20"/>
        </w:rPr>
        <w:t>Nadi</w:t>
      </w:r>
      <w:proofErr w:type="spellEnd"/>
      <w:r w:rsidRPr="00D200FE">
        <w:rPr>
          <w:rFonts w:ascii="Century Gothic" w:hAnsi="Century Gothic" w:cs="Arial"/>
          <w:color w:val="000000"/>
          <w:sz w:val="20"/>
          <w:szCs w:val="20"/>
        </w:rPr>
        <w:t xml:space="preserve"> River. It is listed as a World Heritage of UNESCO and is famous for the </w:t>
      </w:r>
      <w:proofErr w:type="spellStart"/>
      <w:r w:rsidRPr="00D200FE">
        <w:rPr>
          <w:rFonts w:ascii="Century Gothic" w:hAnsi="Century Gothic" w:cs="Arial"/>
          <w:color w:val="000000"/>
          <w:sz w:val="20"/>
          <w:szCs w:val="20"/>
        </w:rPr>
        <w:t>Swastani</w:t>
      </w:r>
      <w:proofErr w:type="spellEnd"/>
      <w:r w:rsidRPr="00D200FE">
        <w:rPr>
          <w:rFonts w:ascii="Century Gothic" w:hAnsi="Century Gothic" w:cs="Arial"/>
          <w:color w:val="000000"/>
          <w:sz w:val="20"/>
          <w:szCs w:val="20"/>
        </w:rPr>
        <w:t xml:space="preserve"> temple and the Holi River, and for the Hindu and </w:t>
      </w:r>
      <w:proofErr w:type="spellStart"/>
      <w:r w:rsidRPr="00D200FE">
        <w:rPr>
          <w:rFonts w:ascii="Century Gothic" w:hAnsi="Century Gothic" w:cs="Arial"/>
          <w:color w:val="000000"/>
          <w:sz w:val="20"/>
          <w:szCs w:val="20"/>
        </w:rPr>
        <w:t>Bajrajogini</w:t>
      </w:r>
      <w:proofErr w:type="spellEnd"/>
      <w:r w:rsidRPr="00D200FE">
        <w:rPr>
          <w:rFonts w:ascii="Century Gothic" w:hAnsi="Century Gothic" w:cs="Arial"/>
          <w:color w:val="000000"/>
          <w:sz w:val="20"/>
          <w:szCs w:val="20"/>
        </w:rPr>
        <w:t xml:space="preserve"> temples.</w:t>
      </w:r>
    </w:p>
    <w:p w:rsidR="00DC6D34" w:rsidRPr="00D200FE" w:rsidRDefault="000B0DCC">
      <w:pPr>
        <w:pStyle w:val="NormalWeb"/>
        <w:spacing w:before="0" w:beforeAutospacing="0" w:after="0" w:afterAutospacing="0"/>
        <w:rPr>
          <w:rFonts w:ascii="Century Gothic" w:hAnsi="Century Gothic" w:cs="Arial"/>
          <w:color w:val="000000"/>
          <w:sz w:val="20"/>
          <w:szCs w:val="20"/>
        </w:rPr>
      </w:pPr>
      <w:proofErr w:type="spellStart"/>
      <w:r w:rsidRPr="00D200FE">
        <w:rPr>
          <w:rFonts w:ascii="Century Gothic" w:hAnsi="Century Gothic" w:cs="Arial"/>
          <w:color w:val="000000"/>
          <w:sz w:val="20"/>
          <w:szCs w:val="20"/>
        </w:rPr>
        <w:t>Sankhu</w:t>
      </w:r>
      <w:proofErr w:type="spellEnd"/>
      <w:r w:rsidRPr="00D200FE">
        <w:rPr>
          <w:rFonts w:ascii="Century Gothic" w:hAnsi="Century Gothic" w:cs="Arial"/>
          <w:color w:val="000000"/>
          <w:sz w:val="20"/>
          <w:szCs w:val="20"/>
        </w:rPr>
        <w:t xml:space="preserve"> has faced substantial challenges since being added to the tentative World Heritage List in 2008. The 2015 earthquakes inflicted catastrophic damage, destroying over 65% of its </w:t>
      </w:r>
      <w:r w:rsidRPr="00D200FE">
        <w:rPr>
          <w:rFonts w:ascii="Century Gothic" w:hAnsi="Century Gothic" w:cs="Arial"/>
          <w:color w:val="000000"/>
          <w:sz w:val="20"/>
          <w:szCs w:val="20"/>
        </w:rPr>
        <w:lastRenderedPageBreak/>
        <w:t xml:space="preserve">buildings, displacing more than 2,000 residents, and exacerbating an ongoing trend of outmigration. Although some restoration efforts have been undertaken, much work remains to revive </w:t>
      </w:r>
      <w:proofErr w:type="spellStart"/>
      <w:r w:rsidRPr="00D200FE">
        <w:rPr>
          <w:rFonts w:ascii="Century Gothic" w:hAnsi="Century Gothic" w:cs="Arial"/>
          <w:color w:val="000000"/>
          <w:sz w:val="20"/>
          <w:szCs w:val="20"/>
        </w:rPr>
        <w:t>Sankhu’s</w:t>
      </w:r>
      <w:proofErr w:type="spellEnd"/>
      <w:r w:rsidRPr="00D200FE">
        <w:rPr>
          <w:rFonts w:ascii="Century Gothic" w:hAnsi="Century Gothic" w:cs="Arial"/>
          <w:color w:val="000000"/>
          <w:sz w:val="20"/>
          <w:szCs w:val="20"/>
        </w:rPr>
        <w:t xml:space="preserve"> cultural heritage and restore a sense of community. The preservation of its unique history and architecture is crucial for the long-term resilience of this significant site.</w:t>
      </w:r>
    </w:p>
    <w:p w:rsidR="00017980" w:rsidRPr="00D200FE" w:rsidRDefault="00017980">
      <w:pPr>
        <w:pStyle w:val="NormalWeb"/>
        <w:spacing w:before="0" w:beforeAutospacing="0" w:after="0" w:afterAutospacing="0"/>
        <w:rPr>
          <w:rFonts w:ascii="Century Gothic" w:hAnsi="Century Gothic" w:cs="Arial"/>
          <w:b/>
          <w:bCs/>
          <w:color w:val="000000"/>
          <w:sz w:val="20"/>
          <w:szCs w:val="20"/>
        </w:rPr>
      </w:pP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Fonts w:ascii="Century Gothic" w:hAnsi="Century Gothic" w:cs="Arial"/>
          <w:b/>
          <w:bCs/>
          <w:color w:val="000000"/>
          <w:sz w:val="20"/>
          <w:szCs w:val="20"/>
        </w:rPr>
        <w:t>Objectives of the project</w:t>
      </w:r>
      <w:proofErr w:type="gramStart"/>
      <w:r w:rsidRPr="00D200FE">
        <w:rPr>
          <w:rFonts w:ascii="Century Gothic" w:hAnsi="Century Gothic" w:cs="Arial"/>
          <w:b/>
          <w:bCs/>
          <w:color w:val="000000"/>
          <w:sz w:val="20"/>
          <w:szCs w:val="20"/>
        </w:rPr>
        <w:t>:</w:t>
      </w:r>
      <w:proofErr w:type="gramEnd"/>
      <w:r w:rsidRPr="00D200FE">
        <w:rPr>
          <w:rFonts w:ascii="Century Gothic" w:hAnsi="Century Gothic" w:cs="Arial"/>
          <w:color w:val="000000"/>
          <w:sz w:val="20"/>
          <w:szCs w:val="20"/>
        </w:rPr>
        <w:br/>
      </w:r>
      <w:r w:rsidRPr="00D200FE">
        <w:rPr>
          <w:rFonts w:ascii="Century Gothic" w:hAnsi="Century Gothic" w:cs="Arial"/>
          <w:color w:val="000000"/>
          <w:sz w:val="20"/>
          <w:szCs w:val="20"/>
        </w:rPr>
        <w:br/>
        <w:t>• To foster intercultural exchange, dialogue, and understanding between different cultures.</w:t>
      </w:r>
      <w:r w:rsidRPr="00D200FE">
        <w:rPr>
          <w:rFonts w:ascii="Century Gothic" w:hAnsi="Century Gothic" w:cs="Arial"/>
          <w:color w:val="000000"/>
          <w:sz w:val="20"/>
          <w:szCs w:val="20"/>
        </w:rPr>
        <w:br/>
        <w:t>• To enhance international volunteers' knowledge of living conditions in other parts of the world.</w:t>
      </w:r>
      <w:r w:rsidRPr="00D200FE">
        <w:rPr>
          <w:rFonts w:ascii="Century Gothic" w:hAnsi="Century Gothic" w:cs="Arial"/>
          <w:color w:val="000000"/>
          <w:sz w:val="20"/>
          <w:szCs w:val="20"/>
        </w:rPr>
        <w:br/>
        <w:t>• To improve participants' understanding of development projects.</w:t>
      </w:r>
      <w:r w:rsidRPr="00D200FE">
        <w:rPr>
          <w:rFonts w:ascii="Century Gothic" w:hAnsi="Century Gothic" w:cs="Arial"/>
          <w:color w:val="000000"/>
          <w:sz w:val="20"/>
          <w:szCs w:val="20"/>
        </w:rPr>
        <w:br/>
        <w:t>• To encourage volunteers to share their experiences about different cultures, living conditions, and development projects in Nepal.</w:t>
      </w:r>
      <w:r w:rsidRPr="00D200FE">
        <w:rPr>
          <w:rFonts w:ascii="Century Gothic" w:hAnsi="Century Gothic" w:cs="Arial"/>
          <w:color w:val="000000"/>
          <w:sz w:val="20"/>
          <w:szCs w:val="20"/>
        </w:rPr>
        <w:br/>
        <w:t>• To provide Nepalese youth with the opportunity to learn from international volunteers about life, culture, and academic/technical knowledge.</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Fonts w:ascii="Century Gothic" w:hAnsi="Century Gothic" w:cs="Arial"/>
          <w:color w:val="000000"/>
          <w:sz w:val="20"/>
          <w:szCs w:val="20"/>
        </w:rPr>
        <w:t>Volunteer activities</w:t>
      </w:r>
      <w:proofErr w:type="gramStart"/>
      <w:r w:rsidRPr="00D200FE">
        <w:rPr>
          <w:rFonts w:ascii="Century Gothic" w:hAnsi="Century Gothic" w:cs="Arial"/>
          <w:color w:val="000000"/>
          <w:sz w:val="20"/>
          <w:szCs w:val="20"/>
        </w:rPr>
        <w:t>:</w:t>
      </w:r>
      <w:proofErr w:type="gramEnd"/>
      <w:r w:rsidRPr="00D200FE">
        <w:rPr>
          <w:rFonts w:ascii="Century Gothic" w:hAnsi="Century Gothic" w:cs="Arial"/>
          <w:color w:val="000000"/>
          <w:sz w:val="20"/>
          <w:szCs w:val="20"/>
        </w:rPr>
        <w:br/>
        <w:t>• Cultural exchange program: High school students will engage in a cultural exchange with the volunteers, fostering mutual understanding and sharing experiences.</w:t>
      </w:r>
      <w:r w:rsidRPr="00D200FE">
        <w:rPr>
          <w:rFonts w:ascii="Century Gothic" w:hAnsi="Century Gothic" w:cs="Arial"/>
          <w:color w:val="000000"/>
          <w:sz w:val="20"/>
          <w:szCs w:val="20"/>
        </w:rPr>
        <w:br/>
        <w:t>• Exploration of Newari traditions: Participants will learn about the traditional Newari lifestyle, enriching their cultural understanding.</w:t>
      </w:r>
      <w:r w:rsidRPr="00D200FE">
        <w:rPr>
          <w:rFonts w:ascii="Century Gothic" w:hAnsi="Century Gothic" w:cs="Arial"/>
          <w:color w:val="000000"/>
          <w:sz w:val="20"/>
          <w:szCs w:val="20"/>
        </w:rPr>
        <w:br/>
        <w:t>• Environmental awareness initiatives: Programs will address environmental issues like global warming. Volunteers will organize paper and plastic collection drives and teach the local community about proper waste disposal methods.</w:t>
      </w:r>
      <w:r w:rsidRPr="00D200FE">
        <w:rPr>
          <w:rFonts w:ascii="Century Gothic" w:hAnsi="Century Gothic" w:cs="Arial"/>
          <w:color w:val="000000"/>
          <w:sz w:val="20"/>
          <w:szCs w:val="20"/>
        </w:rPr>
        <w:br/>
        <w:t xml:space="preserve">• Heritage site cleaning: Volunteers will clean the </w:t>
      </w:r>
      <w:proofErr w:type="spellStart"/>
      <w:r w:rsidRPr="00D200FE">
        <w:rPr>
          <w:rFonts w:ascii="Century Gothic" w:hAnsi="Century Gothic" w:cs="Arial"/>
          <w:color w:val="000000"/>
          <w:sz w:val="20"/>
          <w:szCs w:val="20"/>
        </w:rPr>
        <w:t>Bajrayogini</w:t>
      </w:r>
      <w:proofErr w:type="spellEnd"/>
      <w:r w:rsidRPr="00D200FE">
        <w:rPr>
          <w:rFonts w:ascii="Century Gothic" w:hAnsi="Century Gothic" w:cs="Arial"/>
          <w:color w:val="000000"/>
          <w:sz w:val="20"/>
          <w:szCs w:val="20"/>
        </w:rPr>
        <w:t xml:space="preserve"> and Shree </w:t>
      </w:r>
      <w:proofErr w:type="spellStart"/>
      <w:r w:rsidRPr="00D200FE">
        <w:rPr>
          <w:rFonts w:ascii="Century Gothic" w:hAnsi="Century Gothic" w:cs="Arial"/>
          <w:color w:val="000000"/>
          <w:sz w:val="20"/>
          <w:szCs w:val="20"/>
        </w:rPr>
        <w:t>Swasthani</w:t>
      </w:r>
      <w:proofErr w:type="spellEnd"/>
      <w:r w:rsidRPr="00D200FE">
        <w:rPr>
          <w:rFonts w:ascii="Century Gothic" w:hAnsi="Century Gothic" w:cs="Arial"/>
          <w:color w:val="000000"/>
          <w:sz w:val="20"/>
          <w:szCs w:val="20"/>
        </w:rPr>
        <w:t xml:space="preserve"> Temples to promote cultural heritage preservation.</w:t>
      </w:r>
      <w:r w:rsidRPr="00D200FE">
        <w:rPr>
          <w:rFonts w:ascii="Century Gothic" w:hAnsi="Century Gothic" w:cs="Arial"/>
          <w:color w:val="000000"/>
          <w:sz w:val="20"/>
          <w:szCs w:val="20"/>
        </w:rPr>
        <w:br/>
        <w:t xml:space="preserve">• Day hiking to </w:t>
      </w:r>
      <w:proofErr w:type="spellStart"/>
      <w:r w:rsidRPr="00D200FE">
        <w:rPr>
          <w:rFonts w:ascii="Century Gothic" w:hAnsi="Century Gothic" w:cs="Arial"/>
          <w:color w:val="000000"/>
          <w:sz w:val="20"/>
          <w:szCs w:val="20"/>
        </w:rPr>
        <w:t>Nagarkot</w:t>
      </w:r>
      <w:proofErr w:type="spellEnd"/>
      <w:r w:rsidRPr="00D200FE">
        <w:rPr>
          <w:rFonts w:ascii="Century Gothic" w:hAnsi="Century Gothic" w:cs="Arial"/>
          <w:color w:val="000000"/>
          <w:sz w:val="20"/>
          <w:szCs w:val="20"/>
        </w:rPr>
        <w:t xml:space="preserve">: Participants will enjoy a hike to </w:t>
      </w:r>
      <w:proofErr w:type="spellStart"/>
      <w:r w:rsidRPr="00D200FE">
        <w:rPr>
          <w:rFonts w:ascii="Century Gothic" w:hAnsi="Century Gothic" w:cs="Arial"/>
          <w:color w:val="000000"/>
          <w:sz w:val="20"/>
          <w:szCs w:val="20"/>
        </w:rPr>
        <w:t>Nagarkot</w:t>
      </w:r>
      <w:proofErr w:type="spellEnd"/>
      <w:r w:rsidRPr="00D200FE">
        <w:rPr>
          <w:rFonts w:ascii="Century Gothic" w:hAnsi="Century Gothic" w:cs="Arial"/>
          <w:color w:val="000000"/>
          <w:sz w:val="20"/>
          <w:szCs w:val="20"/>
        </w:rPr>
        <w:t>, experiencing rural life and the stunning Himalayan view.</w:t>
      </w:r>
      <w:r w:rsidRPr="00D200FE">
        <w:rPr>
          <w:rFonts w:ascii="Century Gothic" w:hAnsi="Century Gothic" w:cs="Arial"/>
          <w:color w:val="000000"/>
          <w:sz w:val="20"/>
          <w:szCs w:val="20"/>
        </w:rPr>
        <w:br/>
        <w:t>• Educational exchange: Nepalese students will gain insight into international education systems, while both Nepalese students and international volunteers will participate in cultural, dance, and art activities.</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Language:</w:t>
      </w:r>
      <w:r w:rsidRPr="00D200FE">
        <w:rPr>
          <w:rFonts w:ascii="Century Gothic" w:hAnsi="Century Gothic" w:cs="Arial"/>
          <w:color w:val="000000"/>
          <w:sz w:val="20"/>
          <w:szCs w:val="20"/>
        </w:rPr>
        <w:t> English</w:t>
      </w:r>
      <w:r w:rsidRPr="00D200FE">
        <w:rPr>
          <w:rFonts w:ascii="Century Gothic" w:hAnsi="Century Gothic" w:cs="Arial"/>
          <w:color w:val="000000"/>
          <w:sz w:val="20"/>
          <w:szCs w:val="20"/>
        </w:rPr>
        <w:br/>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Free time activities:</w:t>
      </w:r>
      <w:r w:rsidRPr="00D200FE">
        <w:rPr>
          <w:rStyle w:val="Strong"/>
          <w:rFonts w:ascii="Century Gothic" w:hAnsi="Century Gothic" w:cs="Arial"/>
          <w:color w:val="000000"/>
          <w:sz w:val="20"/>
          <w:szCs w:val="20"/>
        </w:rPr>
        <w:br/>
      </w:r>
      <w:r w:rsidRPr="00D200FE">
        <w:rPr>
          <w:rFonts w:ascii="Century Gothic" w:hAnsi="Century Gothic" w:cs="Arial"/>
          <w:color w:val="000000"/>
          <w:sz w:val="20"/>
          <w:szCs w:val="20"/>
        </w:rPr>
        <w:t xml:space="preserve"> Participants will enjoy a number of sightseeing opportunities: </w:t>
      </w:r>
      <w:proofErr w:type="spellStart"/>
      <w:r w:rsidRPr="00D200FE">
        <w:rPr>
          <w:rFonts w:ascii="Century Gothic" w:hAnsi="Century Gothic" w:cs="Arial"/>
          <w:color w:val="000000"/>
          <w:sz w:val="20"/>
          <w:szCs w:val="20"/>
        </w:rPr>
        <w:t>Sali</w:t>
      </w:r>
      <w:proofErr w:type="spellEnd"/>
      <w:r w:rsidRPr="00D200FE">
        <w:rPr>
          <w:rFonts w:ascii="Century Gothic" w:hAnsi="Century Gothic" w:cs="Arial"/>
          <w:color w:val="000000"/>
          <w:sz w:val="20"/>
          <w:szCs w:val="20"/>
        </w:rPr>
        <w:t xml:space="preserve"> </w:t>
      </w:r>
      <w:proofErr w:type="spellStart"/>
      <w:r w:rsidRPr="00D200FE">
        <w:rPr>
          <w:rFonts w:ascii="Century Gothic" w:hAnsi="Century Gothic" w:cs="Arial"/>
          <w:color w:val="000000"/>
          <w:sz w:val="20"/>
          <w:szCs w:val="20"/>
        </w:rPr>
        <w:t>Nadi</w:t>
      </w:r>
      <w:proofErr w:type="spellEnd"/>
      <w:r w:rsidRPr="00D200FE">
        <w:rPr>
          <w:rFonts w:ascii="Century Gothic" w:hAnsi="Century Gothic" w:cs="Arial"/>
          <w:color w:val="000000"/>
          <w:sz w:val="20"/>
          <w:szCs w:val="20"/>
        </w:rPr>
        <w:t xml:space="preserve">, Shree </w:t>
      </w:r>
      <w:proofErr w:type="spellStart"/>
      <w:r w:rsidRPr="00D200FE">
        <w:rPr>
          <w:rFonts w:ascii="Century Gothic" w:hAnsi="Century Gothic" w:cs="Arial"/>
          <w:color w:val="000000"/>
          <w:sz w:val="20"/>
          <w:szCs w:val="20"/>
        </w:rPr>
        <w:t>Swasthani</w:t>
      </w:r>
      <w:proofErr w:type="spellEnd"/>
      <w:r w:rsidRPr="00D200FE">
        <w:rPr>
          <w:rFonts w:ascii="Century Gothic" w:hAnsi="Century Gothic" w:cs="Arial"/>
          <w:color w:val="000000"/>
          <w:sz w:val="20"/>
          <w:szCs w:val="20"/>
        </w:rPr>
        <w:t xml:space="preserve"> Mata Temple and </w:t>
      </w:r>
      <w:proofErr w:type="spellStart"/>
      <w:r w:rsidRPr="00D200FE">
        <w:rPr>
          <w:rFonts w:ascii="Century Gothic" w:hAnsi="Century Gothic" w:cs="Arial"/>
          <w:color w:val="000000"/>
          <w:sz w:val="20"/>
          <w:szCs w:val="20"/>
        </w:rPr>
        <w:t>Bajrayogini</w:t>
      </w:r>
      <w:proofErr w:type="spellEnd"/>
      <w:r w:rsidRPr="00D200FE">
        <w:rPr>
          <w:rFonts w:ascii="Century Gothic" w:hAnsi="Century Gothic" w:cs="Arial"/>
          <w:color w:val="000000"/>
          <w:sz w:val="20"/>
          <w:szCs w:val="20"/>
        </w:rPr>
        <w:t xml:space="preserve"> Temple, </w:t>
      </w:r>
      <w:proofErr w:type="spellStart"/>
      <w:r w:rsidRPr="00D200FE">
        <w:rPr>
          <w:rFonts w:ascii="Century Gothic" w:hAnsi="Century Gothic" w:cs="Arial"/>
          <w:color w:val="000000"/>
          <w:sz w:val="20"/>
          <w:szCs w:val="20"/>
        </w:rPr>
        <w:t>Sankhu</w:t>
      </w:r>
      <w:proofErr w:type="spellEnd"/>
      <w:r w:rsidRPr="00D200FE">
        <w:rPr>
          <w:rFonts w:ascii="Century Gothic" w:hAnsi="Century Gothic" w:cs="Arial"/>
          <w:color w:val="000000"/>
          <w:sz w:val="20"/>
          <w:szCs w:val="20"/>
        </w:rPr>
        <w:t xml:space="preserve"> city, a one-day hike</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Accommodation:</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t xml:space="preserve">In a community center room or a homestay with local people. Volunteers need to bring their own sleeping bag. Volunteers will get three meals a day including the Nepalese dish called Dal Bhat, i.e. Dal (soup of lentil or beans) and Bhat (cooked rice) with </w:t>
      </w:r>
      <w:proofErr w:type="spellStart"/>
      <w:r w:rsidRPr="00D200FE">
        <w:rPr>
          <w:rFonts w:ascii="Century Gothic" w:hAnsi="Century Gothic" w:cs="Arial"/>
          <w:color w:val="000000"/>
          <w:sz w:val="20"/>
          <w:szCs w:val="20"/>
        </w:rPr>
        <w:t>Tarkari</w:t>
      </w:r>
      <w:proofErr w:type="spellEnd"/>
      <w:r w:rsidRPr="00D200FE">
        <w:rPr>
          <w:rFonts w:ascii="Century Gothic" w:hAnsi="Century Gothic" w:cs="Arial"/>
          <w:color w:val="000000"/>
          <w:sz w:val="20"/>
          <w:szCs w:val="20"/>
        </w:rPr>
        <w:t xml:space="preserve"> (cooked vegetables). This is the staple diet of the Nepalese.</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Arrival and orientation:</w:t>
      </w:r>
      <w:r w:rsidRPr="00D200FE">
        <w:rPr>
          <w:rFonts w:ascii="Century Gothic" w:hAnsi="Century Gothic" w:cs="Arial"/>
          <w:color w:val="000000"/>
          <w:sz w:val="20"/>
          <w:szCs w:val="20"/>
        </w:rPr>
        <w:t> </w:t>
      </w:r>
      <w:r w:rsidRPr="00D200FE">
        <w:rPr>
          <w:rFonts w:ascii="Century Gothic" w:hAnsi="Century Gothic" w:cs="Arial"/>
          <w:color w:val="000000"/>
          <w:sz w:val="20"/>
          <w:szCs w:val="20"/>
        </w:rPr>
        <w:br/>
        <w:t xml:space="preserve">Volunteers are requested to arrive in Kathmandu one day before the project starts. Details about the local host, the project and the travel arrangements will be provided. Volunteers will travel together from Kathmandu to the project site in </w:t>
      </w:r>
      <w:proofErr w:type="spellStart"/>
      <w:r w:rsidRPr="00D200FE">
        <w:rPr>
          <w:rFonts w:ascii="Century Gothic" w:hAnsi="Century Gothic" w:cs="Arial"/>
          <w:color w:val="000000"/>
          <w:sz w:val="20"/>
          <w:szCs w:val="20"/>
        </w:rPr>
        <w:t>Sankhu</w:t>
      </w:r>
      <w:proofErr w:type="spellEnd"/>
      <w:r w:rsidRPr="00D200FE">
        <w:rPr>
          <w:rFonts w:ascii="Century Gothic" w:hAnsi="Century Gothic" w:cs="Arial"/>
          <w:color w:val="000000"/>
          <w:sz w:val="20"/>
          <w:szCs w:val="20"/>
        </w:rPr>
        <w:t xml:space="preserve"> by bus.</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Location:</w:t>
      </w:r>
      <w:r w:rsidRPr="00D200FE">
        <w:rPr>
          <w:rFonts w:ascii="Century Gothic" w:hAnsi="Century Gothic" w:cs="Arial"/>
          <w:color w:val="000000"/>
          <w:sz w:val="20"/>
          <w:szCs w:val="20"/>
        </w:rPr>
        <w:t> </w:t>
      </w:r>
      <w:proofErr w:type="spellStart"/>
      <w:r w:rsidRPr="00D200FE">
        <w:rPr>
          <w:rFonts w:ascii="Century Gothic" w:hAnsi="Century Gothic" w:cs="Arial"/>
          <w:color w:val="000000"/>
          <w:sz w:val="20"/>
          <w:szCs w:val="20"/>
        </w:rPr>
        <w:t>Sankhu</w:t>
      </w:r>
      <w:proofErr w:type="spellEnd"/>
      <w:r w:rsidRPr="00D200FE">
        <w:rPr>
          <w:rFonts w:ascii="Century Gothic" w:hAnsi="Century Gothic" w:cs="Arial"/>
          <w:color w:val="000000"/>
          <w:sz w:val="20"/>
          <w:szCs w:val="20"/>
        </w:rPr>
        <w:t>, Kathmandu district</w:t>
      </w:r>
    </w:p>
    <w:p w:rsidR="00DC6D34" w:rsidRPr="00D200FE" w:rsidRDefault="000B0DCC">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Age range:</w:t>
      </w:r>
      <w:r w:rsidRPr="00D200FE">
        <w:rPr>
          <w:rFonts w:ascii="Century Gothic" w:hAnsi="Century Gothic" w:cs="Arial"/>
          <w:color w:val="000000"/>
          <w:sz w:val="20"/>
          <w:szCs w:val="20"/>
        </w:rPr>
        <w:t> 18 and over</w:t>
      </w:r>
    </w:p>
    <w:p w:rsidR="001427BB" w:rsidRDefault="000B0DCC" w:rsidP="00017980">
      <w:pPr>
        <w:pStyle w:val="NormalWeb"/>
        <w:spacing w:before="0" w:beforeAutospacing="0" w:after="0" w:afterAutospacing="0"/>
        <w:rPr>
          <w:rFonts w:ascii="Century Gothic" w:hAnsi="Century Gothic" w:cs="Arial"/>
          <w:color w:val="000000"/>
          <w:sz w:val="20"/>
          <w:szCs w:val="20"/>
        </w:rPr>
      </w:pPr>
      <w:r w:rsidRPr="00D200FE">
        <w:rPr>
          <w:rStyle w:val="Strong"/>
          <w:rFonts w:ascii="Century Gothic" w:hAnsi="Century Gothic" w:cs="Arial"/>
          <w:color w:val="000000"/>
          <w:sz w:val="20"/>
          <w:szCs w:val="20"/>
        </w:rPr>
        <w:t>Extra fee:</w:t>
      </w:r>
      <w:r w:rsidRPr="00D200FE">
        <w:rPr>
          <w:rFonts w:ascii="Century Gothic" w:hAnsi="Century Gothic" w:cs="Arial"/>
          <w:color w:val="000000"/>
          <w:sz w:val="20"/>
          <w:szCs w:val="20"/>
        </w:rPr>
        <w:t> 275 Euro</w:t>
      </w:r>
      <w:r w:rsidR="001427BB">
        <w:rPr>
          <w:rFonts w:ascii="Century Gothic" w:hAnsi="Century Gothic" w:cs="Arial"/>
          <w:color w:val="000000"/>
          <w:sz w:val="20"/>
          <w:szCs w:val="20"/>
        </w:rPr>
        <w:br/>
      </w:r>
    </w:p>
    <w:p w:rsidR="00DC6D34" w:rsidRPr="001427BB" w:rsidRDefault="001427BB" w:rsidP="00017980">
      <w:pPr>
        <w:pStyle w:val="NormalWeb"/>
        <w:spacing w:before="0" w:beforeAutospacing="0" w:after="0" w:afterAutospacing="0"/>
        <w:rPr>
          <w:rFonts w:ascii="Century Gothic" w:hAnsi="Century Gothic" w:cs="Arial"/>
          <w:b/>
          <w:bCs/>
          <w:sz w:val="28"/>
          <w:szCs w:val="28"/>
        </w:rPr>
      </w:pPr>
      <w:r w:rsidRPr="001427BB">
        <w:rPr>
          <w:rFonts w:ascii="Century Gothic" w:hAnsi="Century Gothic" w:cs="Arial"/>
          <w:b/>
          <w:color w:val="000000"/>
          <w:sz w:val="20"/>
          <w:szCs w:val="20"/>
        </w:rPr>
        <w:t xml:space="preserve">Contact detail of the camp leader </w:t>
      </w:r>
      <w:r w:rsidRPr="001427BB">
        <w:rPr>
          <w:rFonts w:ascii="Century Gothic" w:hAnsi="Century Gothic" w:cs="Arial"/>
          <w:b/>
          <w:color w:val="000000"/>
          <w:sz w:val="20"/>
          <w:szCs w:val="20"/>
        </w:rPr>
        <w:br/>
        <w:t xml:space="preserve">1.Mr.Anup Shrestha camp leader and principle of the school </w:t>
      </w:r>
      <w:proofErr w:type="spellStart"/>
      <w:r w:rsidRPr="001427BB">
        <w:rPr>
          <w:rFonts w:ascii="Century Gothic" w:hAnsi="Century Gothic" w:cs="Arial"/>
          <w:b/>
          <w:color w:val="000000"/>
          <w:sz w:val="20"/>
          <w:szCs w:val="20"/>
        </w:rPr>
        <w:t>shree</w:t>
      </w:r>
      <w:proofErr w:type="spellEnd"/>
      <w:r w:rsidRPr="001427BB">
        <w:rPr>
          <w:rFonts w:ascii="Century Gothic" w:hAnsi="Century Gothic" w:cs="Arial"/>
          <w:b/>
          <w:color w:val="000000"/>
          <w:sz w:val="20"/>
          <w:szCs w:val="20"/>
        </w:rPr>
        <w:t xml:space="preserve"> </w:t>
      </w:r>
      <w:proofErr w:type="spellStart"/>
      <w:r w:rsidRPr="001427BB">
        <w:rPr>
          <w:rFonts w:ascii="Century Gothic" w:hAnsi="Century Gothic" w:cs="Arial"/>
          <w:b/>
          <w:color w:val="000000"/>
          <w:sz w:val="20"/>
          <w:szCs w:val="20"/>
        </w:rPr>
        <w:t>Bgawati</w:t>
      </w:r>
      <w:proofErr w:type="spellEnd"/>
      <w:r w:rsidRPr="001427BB">
        <w:rPr>
          <w:rFonts w:ascii="Century Gothic" w:hAnsi="Century Gothic" w:cs="Arial"/>
          <w:b/>
          <w:color w:val="000000"/>
          <w:sz w:val="20"/>
          <w:szCs w:val="20"/>
        </w:rPr>
        <w:t xml:space="preserve"> </w:t>
      </w:r>
      <w:proofErr w:type="spellStart"/>
      <w:r w:rsidRPr="001427BB">
        <w:rPr>
          <w:rFonts w:ascii="Century Gothic" w:hAnsi="Century Gothic" w:cs="Arial"/>
          <w:b/>
          <w:color w:val="000000"/>
          <w:sz w:val="20"/>
          <w:szCs w:val="20"/>
        </w:rPr>
        <w:t>seconday</w:t>
      </w:r>
      <w:proofErr w:type="spellEnd"/>
      <w:r w:rsidRPr="001427BB">
        <w:rPr>
          <w:rFonts w:ascii="Century Gothic" w:hAnsi="Century Gothic" w:cs="Arial"/>
          <w:b/>
          <w:color w:val="000000"/>
          <w:sz w:val="20"/>
          <w:szCs w:val="20"/>
        </w:rPr>
        <w:t xml:space="preserve"> school </w:t>
      </w:r>
      <w:proofErr w:type="spellStart"/>
      <w:r w:rsidRPr="001427BB">
        <w:rPr>
          <w:rFonts w:ascii="Century Gothic" w:hAnsi="Century Gothic" w:cs="Arial"/>
          <w:b/>
          <w:color w:val="000000"/>
          <w:sz w:val="20"/>
          <w:szCs w:val="20"/>
        </w:rPr>
        <w:t>sankarapura</w:t>
      </w:r>
      <w:proofErr w:type="spellEnd"/>
      <w:r w:rsidRPr="001427BB">
        <w:rPr>
          <w:rFonts w:ascii="Century Gothic" w:hAnsi="Century Gothic" w:cs="Arial"/>
          <w:b/>
          <w:color w:val="000000"/>
          <w:sz w:val="20"/>
          <w:szCs w:val="20"/>
        </w:rPr>
        <w:t>- 6</w:t>
      </w:r>
      <w:proofErr w:type="gramStart"/>
      <w:r w:rsidRPr="001427BB">
        <w:rPr>
          <w:rFonts w:ascii="Century Gothic" w:hAnsi="Century Gothic" w:cs="Arial"/>
          <w:b/>
          <w:color w:val="000000"/>
          <w:sz w:val="20"/>
          <w:szCs w:val="20"/>
        </w:rPr>
        <w:t>,Sankhu</w:t>
      </w:r>
      <w:proofErr w:type="gramEnd"/>
      <w:r w:rsidRPr="001427BB">
        <w:rPr>
          <w:rFonts w:ascii="Century Gothic" w:hAnsi="Century Gothic" w:cs="Arial"/>
          <w:b/>
          <w:color w:val="000000"/>
          <w:sz w:val="20"/>
          <w:szCs w:val="20"/>
        </w:rPr>
        <w:t xml:space="preserve"> Kathmandu Nepal </w:t>
      </w:r>
      <w:r w:rsidRPr="001427BB">
        <w:rPr>
          <w:rFonts w:ascii="Century Gothic" w:hAnsi="Century Gothic" w:cs="Arial"/>
          <w:b/>
          <w:color w:val="000000"/>
          <w:sz w:val="20"/>
          <w:szCs w:val="20"/>
        </w:rPr>
        <w:br/>
        <w:t>Mobile number : +977-9851151749</w:t>
      </w:r>
      <w:r w:rsidRPr="001427BB">
        <w:rPr>
          <w:rFonts w:ascii="Century Gothic" w:hAnsi="Century Gothic" w:cs="Arial"/>
          <w:b/>
          <w:color w:val="000000"/>
          <w:sz w:val="20"/>
          <w:szCs w:val="20"/>
        </w:rPr>
        <w:br/>
      </w:r>
      <w:r w:rsidRPr="001427BB">
        <w:rPr>
          <w:rFonts w:ascii="Century Gothic" w:hAnsi="Century Gothic" w:cs="Arial"/>
          <w:b/>
          <w:color w:val="000000"/>
          <w:sz w:val="20"/>
          <w:szCs w:val="20"/>
        </w:rPr>
        <w:lastRenderedPageBreak/>
        <w:t xml:space="preserve"> </w:t>
      </w:r>
      <w:r w:rsidR="000B0DCC" w:rsidRPr="001427BB">
        <w:rPr>
          <w:rFonts w:ascii="Century Gothic" w:hAnsi="Century Gothic" w:cs="Arial"/>
          <w:b/>
          <w:color w:val="000000"/>
          <w:sz w:val="20"/>
          <w:szCs w:val="20"/>
        </w:rPr>
        <w:br/>
      </w:r>
    </w:p>
    <w:p w:rsidR="00DC6D34" w:rsidRPr="00D200FE" w:rsidRDefault="000B0DCC">
      <w:pPr>
        <w:pStyle w:val="centr"/>
        <w:spacing w:before="0" w:beforeAutospacing="0" w:after="0" w:afterAutospacing="0"/>
        <w:rPr>
          <w:rFonts w:ascii="Century Gothic" w:hAnsi="Century Gothic" w:cs="Arial"/>
          <w:b/>
          <w:bCs/>
          <w:sz w:val="28"/>
          <w:szCs w:val="28"/>
        </w:rPr>
      </w:pPr>
      <w:r w:rsidRPr="00D200FE">
        <w:rPr>
          <w:rFonts w:ascii="Century Gothic" w:hAnsi="Century Gothic" w:cs="Arial"/>
          <w:b/>
          <w:bCs/>
          <w:sz w:val="28"/>
          <w:szCs w:val="28"/>
        </w:rPr>
        <w:br/>
      </w:r>
    </w:p>
    <w:p w:rsidR="00DC6D34" w:rsidRPr="00D200FE" w:rsidRDefault="00DC6D34">
      <w:pPr>
        <w:pStyle w:val="centr"/>
        <w:spacing w:before="0" w:beforeAutospacing="0" w:after="0" w:afterAutospacing="0"/>
        <w:rPr>
          <w:rFonts w:ascii="Century Gothic" w:hAnsi="Century Gothic" w:cs="Arial"/>
          <w:b/>
          <w:bCs/>
          <w:sz w:val="28"/>
          <w:szCs w:val="28"/>
        </w:rPr>
      </w:pPr>
    </w:p>
    <w:p w:rsidR="00DC6D34" w:rsidRPr="00D200FE" w:rsidRDefault="00DC6D34">
      <w:pPr>
        <w:pStyle w:val="centr"/>
        <w:spacing w:before="0" w:beforeAutospacing="0" w:after="0" w:afterAutospacing="0"/>
        <w:rPr>
          <w:rFonts w:ascii="Century Gothic" w:hAnsi="Century Gothic" w:cs="Arial"/>
          <w:b/>
          <w:bCs/>
          <w:sz w:val="28"/>
          <w:szCs w:val="28"/>
        </w:rPr>
      </w:pPr>
    </w:p>
    <w:p w:rsidR="00DC6D34" w:rsidRPr="00D200FE" w:rsidRDefault="00DC6D34">
      <w:pPr>
        <w:pStyle w:val="centr"/>
        <w:spacing w:before="0" w:beforeAutospacing="0" w:after="0" w:afterAutospacing="0"/>
        <w:rPr>
          <w:rFonts w:ascii="Century Gothic" w:hAnsi="Century Gothic" w:cs="Arial"/>
          <w:b/>
          <w:bCs/>
          <w:sz w:val="28"/>
          <w:szCs w:val="28"/>
        </w:rPr>
      </w:pPr>
    </w:p>
    <w:p w:rsidR="00DC6D34" w:rsidRPr="00D200FE" w:rsidRDefault="000B0DCC">
      <w:pPr>
        <w:pStyle w:val="centr"/>
        <w:spacing w:before="0" w:beforeAutospacing="0" w:after="0" w:afterAutospacing="0"/>
        <w:rPr>
          <w:rFonts w:ascii="Century Gothic" w:hAnsi="Century Gothic" w:cs="Arial"/>
          <w:color w:val="000000"/>
          <w:sz w:val="28"/>
          <w:szCs w:val="28"/>
        </w:rPr>
      </w:pPr>
      <w:r w:rsidRPr="00D200FE">
        <w:rPr>
          <w:rFonts w:ascii="Century Gothic" w:hAnsi="Century Gothic" w:cs="Arial"/>
          <w:b/>
          <w:bCs/>
          <w:sz w:val="28"/>
          <w:szCs w:val="28"/>
        </w:rPr>
        <w:t>(3) Contact Us</w:t>
      </w:r>
      <w:bookmarkEnd w:id="4"/>
      <w:r w:rsidRPr="00D200FE">
        <w:rPr>
          <w:rFonts w:ascii="Century Gothic" w:hAnsi="Century Gothic" w:cs="Arial"/>
          <w:b/>
          <w:bCs/>
          <w:sz w:val="28"/>
          <w:szCs w:val="28"/>
        </w:rPr>
        <w:br/>
      </w:r>
    </w:p>
    <w:p w:rsidR="00DC6D34" w:rsidRPr="00D200FE" w:rsidRDefault="000B0DCC">
      <w:pPr>
        <w:rPr>
          <w:rFonts w:ascii="Century Gothic" w:hAnsi="Century Gothic" w:cs="Arial"/>
          <w:sz w:val="28"/>
          <w:szCs w:val="28"/>
        </w:rPr>
      </w:pPr>
      <w:r w:rsidRPr="00D200FE">
        <w:rPr>
          <w:rFonts w:ascii="Century Gothic" w:hAnsi="Century Gothic" w:cs="Arial"/>
          <w:noProof/>
          <w:sz w:val="56"/>
          <w:szCs w:val="56"/>
          <w:lang w:eastAsia="ja-JP"/>
        </w:rPr>
        <w:drawing>
          <wp:inline distT="0" distB="0" distL="0" distR="0">
            <wp:extent cx="1365250" cy="136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inline>
        </w:drawing>
      </w:r>
      <w:r w:rsidRPr="00D200FE">
        <w:rPr>
          <w:rFonts w:ascii="Century Gothic" w:hAnsi="Century Gothic" w:cs="Arial"/>
          <w:sz w:val="28"/>
          <w:szCs w:val="28"/>
        </w:rPr>
        <w:br/>
      </w:r>
      <w:proofErr w:type="spellStart"/>
      <w:r w:rsidRPr="00D200FE">
        <w:rPr>
          <w:rFonts w:ascii="Century Gothic" w:hAnsi="Century Gothic" w:cs="Arial"/>
          <w:b/>
          <w:bCs/>
          <w:sz w:val="28"/>
          <w:szCs w:val="28"/>
        </w:rPr>
        <w:t>Frinendship</w:t>
      </w:r>
      <w:proofErr w:type="spellEnd"/>
      <w:r w:rsidRPr="00D200FE">
        <w:rPr>
          <w:rFonts w:ascii="Century Gothic" w:hAnsi="Century Gothic" w:cs="Arial"/>
          <w:b/>
          <w:bCs/>
          <w:sz w:val="28"/>
          <w:szCs w:val="28"/>
        </w:rPr>
        <w:t xml:space="preserve"> Foundation Nepal (FFN)</w:t>
      </w:r>
      <w:r w:rsidRPr="00D200FE">
        <w:rPr>
          <w:rFonts w:ascii="Century Gothic" w:hAnsi="Century Gothic" w:cs="Arial"/>
          <w:color w:val="000000"/>
          <w:sz w:val="28"/>
          <w:szCs w:val="28"/>
        </w:rPr>
        <w:t xml:space="preserve"> </w:t>
      </w:r>
      <w:r w:rsidRPr="00D200FE">
        <w:rPr>
          <w:rFonts w:ascii="Century Gothic" w:hAnsi="Century Gothic" w:cs="Arial"/>
          <w:sz w:val="28"/>
          <w:szCs w:val="28"/>
        </w:rPr>
        <w:br/>
        <w:t xml:space="preserve">Tokha7, </w:t>
      </w:r>
      <w:proofErr w:type="spellStart"/>
      <w:r w:rsidRPr="00D200FE">
        <w:rPr>
          <w:rFonts w:ascii="Century Gothic" w:hAnsi="Century Gothic" w:cs="Arial"/>
          <w:sz w:val="28"/>
          <w:szCs w:val="28"/>
        </w:rPr>
        <w:t>Prayasnagar</w:t>
      </w:r>
      <w:proofErr w:type="spellEnd"/>
      <w:r w:rsidRPr="00D200FE">
        <w:rPr>
          <w:rFonts w:ascii="Century Gothic" w:hAnsi="Century Gothic" w:cs="Arial"/>
          <w:sz w:val="28"/>
          <w:szCs w:val="28"/>
        </w:rPr>
        <w:t xml:space="preserve">, Kathmandu Nepal </w:t>
      </w:r>
      <w:r w:rsidRPr="00D200FE">
        <w:rPr>
          <w:rFonts w:ascii="Century Gothic" w:hAnsi="Century Gothic" w:cs="Arial"/>
          <w:sz w:val="28"/>
          <w:szCs w:val="28"/>
        </w:rPr>
        <w:br/>
        <w:t>Telephone: +977-9851047543/9841278216</w:t>
      </w:r>
      <w:r w:rsidRPr="00D200FE">
        <w:rPr>
          <w:rFonts w:ascii="Century Gothic" w:hAnsi="Century Gothic" w:cs="Arial"/>
          <w:sz w:val="28"/>
          <w:szCs w:val="28"/>
        </w:rPr>
        <w:br/>
        <w:t>E-mail: nifcnepal@gmail.com</w:t>
      </w:r>
      <w:r w:rsidRPr="00D200FE">
        <w:rPr>
          <w:rFonts w:ascii="Century Gothic" w:hAnsi="Century Gothic" w:cs="Arial"/>
          <w:sz w:val="28"/>
          <w:szCs w:val="28"/>
        </w:rPr>
        <w:br/>
        <w:t xml:space="preserve">Website: </w:t>
      </w:r>
      <w:hyperlink r:id="rId10" w:history="1">
        <w:r w:rsidRPr="00D200FE">
          <w:rPr>
            <w:rStyle w:val="Hyperlink"/>
            <w:rFonts w:ascii="Century Gothic" w:hAnsi="Century Gothic" w:cs="Arial"/>
            <w:color w:val="auto"/>
            <w:sz w:val="28"/>
            <w:szCs w:val="28"/>
            <w:u w:val="none"/>
          </w:rPr>
          <w:t>www.theffn.org</w:t>
        </w:r>
      </w:hyperlink>
    </w:p>
    <w:p w:rsidR="00DC6D34" w:rsidRPr="00D200FE" w:rsidRDefault="00DC6D34">
      <w:pPr>
        <w:pStyle w:val="Heading1"/>
        <w:rPr>
          <w:rFonts w:ascii="Century Gothic" w:eastAsiaTheme="minorHAnsi" w:hAnsi="Century Gothic" w:cs="Arial"/>
          <w:color w:val="auto"/>
          <w:sz w:val="28"/>
          <w:szCs w:val="28"/>
        </w:rPr>
      </w:pPr>
      <w:bookmarkStart w:id="5" w:name="_Toc161149243"/>
    </w:p>
    <w:p w:rsidR="00DC6D34" w:rsidRPr="00D200FE" w:rsidRDefault="00DC6D34">
      <w:pPr>
        <w:pStyle w:val="Heading1"/>
        <w:rPr>
          <w:rFonts w:ascii="Century Gothic" w:eastAsiaTheme="minorHAnsi" w:hAnsi="Century Gothic" w:cs="Arial"/>
          <w:color w:val="auto"/>
          <w:sz w:val="28"/>
          <w:szCs w:val="28"/>
        </w:rPr>
      </w:pPr>
    </w:p>
    <w:p w:rsidR="00DC6D34" w:rsidRPr="00D200FE" w:rsidRDefault="000B0DCC">
      <w:pPr>
        <w:pStyle w:val="Heading1"/>
        <w:rPr>
          <w:rFonts w:ascii="Century Gothic" w:hAnsi="Century Gothic" w:cs="Arial"/>
          <w:b/>
          <w:bCs/>
          <w:color w:val="auto"/>
          <w:sz w:val="28"/>
          <w:szCs w:val="28"/>
        </w:rPr>
      </w:pPr>
      <w:r w:rsidRPr="00D200FE">
        <w:rPr>
          <w:rFonts w:ascii="Century Gothic" w:hAnsi="Century Gothic" w:cs="Arial"/>
          <w:b/>
          <w:bCs/>
          <w:noProof/>
          <w:color w:val="auto"/>
          <w:sz w:val="28"/>
          <w:szCs w:val="28"/>
          <w:lang w:eastAsia="ja-JP"/>
        </w:rPr>
        <w:drawing>
          <wp:anchor distT="0" distB="0" distL="114300" distR="114300" simplePos="0" relativeHeight="251661312" behindDoc="1" locked="0" layoutInCell="1" allowOverlap="1">
            <wp:simplePos x="0" y="0"/>
            <wp:positionH relativeFrom="column">
              <wp:posOffset>3282315</wp:posOffset>
            </wp:positionH>
            <wp:positionV relativeFrom="paragraph">
              <wp:posOffset>528320</wp:posOffset>
            </wp:positionV>
            <wp:extent cx="3284855" cy="2463165"/>
            <wp:effectExtent l="133350" t="57150" r="68580" b="108585"/>
            <wp:wrapNone/>
            <wp:docPr id="35956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66717"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84643" cy="24634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200FE">
        <w:rPr>
          <w:rFonts w:ascii="Century Gothic" w:hAnsi="Century Gothic" w:cs="Arial"/>
          <w:b/>
          <w:bCs/>
          <w:noProof/>
          <w:color w:val="auto"/>
          <w:sz w:val="28"/>
          <w:szCs w:val="28"/>
          <w:lang w:eastAsia="ja-JP"/>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569595</wp:posOffset>
            </wp:positionV>
            <wp:extent cx="3089910" cy="2317750"/>
            <wp:effectExtent l="800100" t="114300" r="91440" b="158750"/>
            <wp:wrapTopAndBottom/>
            <wp:docPr id="3" name="Picture 3" descr="C:\Users\sudarshan paudel\Desktop\FFN-\IMG-202009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udarshan paudel\Desktop\FFN-\IMG-20200903-WA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89910" cy="23177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D200FE">
        <w:rPr>
          <w:rFonts w:ascii="Century Gothic" w:hAnsi="Century Gothic" w:cs="Arial"/>
          <w:b/>
          <w:bCs/>
          <w:color w:val="auto"/>
          <w:sz w:val="28"/>
          <w:szCs w:val="28"/>
        </w:rPr>
        <w:t>(4) PICTURES</w:t>
      </w:r>
      <w:bookmarkEnd w:id="5"/>
    </w:p>
    <w:p w:rsidR="00DC6D34" w:rsidRPr="00D200FE" w:rsidRDefault="00DC6D34">
      <w:pPr>
        <w:rPr>
          <w:rFonts w:ascii="Century Gothic" w:hAnsi="Century Gothic" w:cs="Arial"/>
          <w:sz w:val="28"/>
          <w:szCs w:val="28"/>
        </w:rPr>
      </w:pPr>
    </w:p>
    <w:p w:rsidR="00DC6D34" w:rsidRPr="00D200FE" w:rsidRDefault="000B0DCC">
      <w:pPr>
        <w:tabs>
          <w:tab w:val="left" w:pos="1220"/>
        </w:tabs>
        <w:rPr>
          <w:rFonts w:ascii="Century Gothic" w:hAnsi="Century Gothic" w:cs="Arial"/>
          <w:sz w:val="28"/>
          <w:szCs w:val="28"/>
        </w:rPr>
      </w:pPr>
      <w:r w:rsidRPr="00D200FE">
        <w:rPr>
          <w:rFonts w:ascii="Century Gothic" w:hAnsi="Century Gothic" w:cs="Arial"/>
          <w:noProof/>
          <w:color w:val="000000"/>
          <w:sz w:val="20"/>
          <w:szCs w:val="20"/>
          <w:lang w:eastAsia="ja-JP"/>
        </w:rPr>
        <w:drawing>
          <wp:inline distT="0" distB="0" distL="0" distR="0">
            <wp:extent cx="2762250" cy="2057400"/>
            <wp:effectExtent l="0" t="0" r="0" b="0"/>
            <wp:docPr id="8" name="Picture 8" descr="https://www.cadip.org/camps/volunteer-in-nep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www.cadip.org/camps/volunteer-in-nepal-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2250" cy="2057400"/>
                    </a:xfrm>
                    <a:prstGeom prst="rect">
                      <a:avLst/>
                    </a:prstGeom>
                    <a:noFill/>
                    <a:ln>
                      <a:noFill/>
                    </a:ln>
                  </pic:spPr>
                </pic:pic>
              </a:graphicData>
            </a:graphic>
          </wp:inline>
        </w:drawing>
      </w:r>
      <w:r w:rsidRPr="00D200FE">
        <w:rPr>
          <w:rFonts w:ascii="Century Gothic" w:hAnsi="Century Gothic" w:cs="Arial"/>
          <w:noProof/>
          <w:sz w:val="28"/>
          <w:szCs w:val="28"/>
          <w:lang w:eastAsia="ja-JP"/>
        </w:rPr>
        <w:drawing>
          <wp:anchor distT="0" distB="0" distL="114300" distR="114300" simplePos="0" relativeHeight="251662336" behindDoc="0" locked="0" layoutInCell="1" allowOverlap="1">
            <wp:simplePos x="0" y="0"/>
            <wp:positionH relativeFrom="column">
              <wp:posOffset>3075940</wp:posOffset>
            </wp:positionH>
            <wp:positionV relativeFrom="paragraph">
              <wp:posOffset>772795</wp:posOffset>
            </wp:positionV>
            <wp:extent cx="3467100" cy="1946910"/>
            <wp:effectExtent l="133350" t="76200" r="57150" b="110490"/>
            <wp:wrapNone/>
            <wp:docPr id="502252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5241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67100" cy="1946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200FE">
        <w:rPr>
          <w:rFonts w:ascii="Century Gothic" w:hAnsi="Century Gothic" w:cs="Arial"/>
          <w:noProof/>
          <w:sz w:val="28"/>
          <w:szCs w:val="28"/>
          <w:lang w:eastAsia="ja-JP"/>
        </w:rPr>
        <w:drawing>
          <wp:anchor distT="0" distB="0" distL="114300" distR="114300" simplePos="0" relativeHeight="251663360" behindDoc="0" locked="0" layoutInCell="1" allowOverlap="1">
            <wp:simplePos x="0" y="0"/>
            <wp:positionH relativeFrom="column">
              <wp:posOffset>-812800</wp:posOffset>
            </wp:positionH>
            <wp:positionV relativeFrom="paragraph">
              <wp:posOffset>233680</wp:posOffset>
            </wp:positionV>
            <wp:extent cx="4114800" cy="3086100"/>
            <wp:effectExtent l="0" t="514350" r="0" b="495300"/>
            <wp:wrapNone/>
            <wp:docPr id="1804084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8490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4114800" cy="3086100"/>
                    </a:xfrm>
                    <a:prstGeom prst="rect">
                      <a:avLst/>
                    </a:prstGeom>
                    <a:noFill/>
                    <a:ln>
                      <a:noFill/>
                    </a:ln>
                  </pic:spPr>
                </pic:pic>
              </a:graphicData>
            </a:graphic>
          </wp:anchor>
        </w:drawing>
      </w:r>
      <w:r w:rsidRPr="00D200FE">
        <w:rPr>
          <w:rFonts w:ascii="Century Gothic" w:hAnsi="Century Gothic" w:cs="Arial"/>
          <w:sz w:val="28"/>
          <w:szCs w:val="28"/>
        </w:rPr>
        <w:br w:type="page"/>
      </w:r>
      <w:r w:rsidRPr="00D200FE">
        <w:rPr>
          <w:rFonts w:ascii="Century Gothic" w:hAnsi="Century Gothic" w:cs="Arial"/>
          <w:sz w:val="28"/>
          <w:szCs w:val="28"/>
        </w:rPr>
        <w:lastRenderedPageBreak/>
        <w:t xml:space="preserve"> </w:t>
      </w:r>
      <w:r w:rsidRPr="00D200FE">
        <w:rPr>
          <w:rFonts w:ascii="Century Gothic" w:hAnsi="Century Gothic" w:cs="Arial"/>
          <w:noProof/>
          <w:color w:val="000000"/>
          <w:sz w:val="20"/>
          <w:szCs w:val="20"/>
          <w:lang w:eastAsia="ja-JP"/>
        </w:rPr>
        <w:drawing>
          <wp:inline distT="0" distB="0" distL="0" distR="0">
            <wp:extent cx="2762250" cy="2057400"/>
            <wp:effectExtent l="0" t="0" r="0" b="0"/>
            <wp:docPr id="7" name="Picture 7" descr="https://www.cadip.org/camps/volunteer-in-nep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www.cadip.org/camps/volunteer-in-nepal-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62250" cy="2057400"/>
                    </a:xfrm>
                    <a:prstGeom prst="rect">
                      <a:avLst/>
                    </a:prstGeom>
                    <a:noFill/>
                    <a:ln>
                      <a:noFill/>
                    </a:ln>
                  </pic:spPr>
                </pic:pic>
              </a:graphicData>
            </a:graphic>
          </wp:inline>
        </w:drawing>
      </w:r>
      <w:r w:rsidRPr="00D200FE">
        <w:rPr>
          <w:rFonts w:ascii="Century Gothic" w:hAnsi="Century Gothic" w:cs="Arial"/>
          <w:noProof/>
          <w:color w:val="000000"/>
          <w:sz w:val="20"/>
          <w:szCs w:val="20"/>
          <w:lang w:eastAsia="ja-JP"/>
        </w:rPr>
        <w:drawing>
          <wp:inline distT="0" distB="0" distL="0" distR="0">
            <wp:extent cx="2762250" cy="2057400"/>
            <wp:effectExtent l="0" t="0" r="0" b="0"/>
            <wp:docPr id="6" name="Picture 6" descr="https://www.cadip.org/camps/volunteer-in-nep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www.cadip.org/camps/volunteer-in-nepal-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62250" cy="2057400"/>
                    </a:xfrm>
                    <a:prstGeom prst="rect">
                      <a:avLst/>
                    </a:prstGeom>
                    <a:noFill/>
                    <a:ln>
                      <a:noFill/>
                    </a:ln>
                  </pic:spPr>
                </pic:pic>
              </a:graphicData>
            </a:graphic>
          </wp:inline>
        </w:drawing>
      </w:r>
    </w:p>
    <w:p w:rsidR="00DC6D34" w:rsidRPr="00D200FE" w:rsidRDefault="000B0DCC">
      <w:pPr>
        <w:jc w:val="right"/>
        <w:rPr>
          <w:rFonts w:ascii="Century Gothic" w:hAnsi="Century Gothic" w:cs="Arial"/>
          <w:color w:val="000000"/>
          <w:sz w:val="28"/>
          <w:szCs w:val="28"/>
        </w:rPr>
      </w:pPr>
      <w:r w:rsidRPr="00D200FE">
        <w:rPr>
          <w:rFonts w:ascii="Century Gothic" w:hAnsi="Century Gothic" w:cs="Arial"/>
          <w:noProof/>
          <w:color w:val="000000"/>
          <w:sz w:val="20"/>
          <w:szCs w:val="20"/>
          <w:lang w:eastAsia="ja-JP"/>
        </w:rPr>
        <w:drawing>
          <wp:inline distT="0" distB="0" distL="0" distR="0">
            <wp:extent cx="2762250" cy="2057400"/>
            <wp:effectExtent l="0" t="0" r="0" b="0"/>
            <wp:docPr id="9" name="Picture 9" descr="https://www.cadip.org/camps/volunteer-in-nep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www.cadip.org/camps/volunteer-in-nepal-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62250" cy="2057400"/>
                    </a:xfrm>
                    <a:prstGeom prst="rect">
                      <a:avLst/>
                    </a:prstGeom>
                    <a:noFill/>
                    <a:ln>
                      <a:noFill/>
                    </a:ln>
                  </pic:spPr>
                </pic:pic>
              </a:graphicData>
            </a:graphic>
          </wp:inline>
        </w:drawing>
      </w:r>
      <w:r w:rsidRPr="00D200FE">
        <w:rPr>
          <w:rFonts w:ascii="Century Gothic" w:hAnsi="Century Gothic" w:cs="Arial"/>
          <w:noProof/>
          <w:color w:val="000000"/>
          <w:sz w:val="28"/>
          <w:szCs w:val="28"/>
          <w:lang w:eastAsia="ja-JP"/>
        </w:rPr>
        <w:drawing>
          <wp:inline distT="0" distB="0" distL="0" distR="0">
            <wp:extent cx="2762250" cy="2057400"/>
            <wp:effectExtent l="0" t="0" r="0" b="0"/>
            <wp:docPr id="4" name="Picture 4" descr="https://www.cadip.org/camps/volunteer-in-nep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www.cadip.org/camps/volunteer-in-nepal-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62250" cy="2057400"/>
                    </a:xfrm>
                    <a:prstGeom prst="rect">
                      <a:avLst/>
                    </a:prstGeom>
                    <a:noFill/>
                    <a:ln>
                      <a:noFill/>
                    </a:ln>
                  </pic:spPr>
                </pic:pic>
              </a:graphicData>
            </a:graphic>
          </wp:inline>
        </w:drawing>
      </w:r>
    </w:p>
    <w:p w:rsidR="00DC6D34" w:rsidRPr="00D200FE" w:rsidRDefault="00DC6D34">
      <w:pPr>
        <w:jc w:val="right"/>
        <w:rPr>
          <w:rFonts w:ascii="Century Gothic" w:hAnsi="Century Gothic" w:cs="Arial"/>
          <w:color w:val="000000"/>
          <w:sz w:val="28"/>
          <w:szCs w:val="28"/>
          <w:lang w:bidi="ne-NP"/>
        </w:rPr>
      </w:pPr>
    </w:p>
    <w:p w:rsidR="00DC6D34" w:rsidRPr="00D200FE" w:rsidRDefault="000B0DCC">
      <w:pPr>
        <w:jc w:val="right"/>
        <w:rPr>
          <w:rFonts w:ascii="Century Gothic" w:hAnsi="Century Gothic" w:cs="Arial"/>
          <w:sz w:val="28"/>
          <w:szCs w:val="28"/>
        </w:rPr>
      </w:pPr>
      <w:r w:rsidRPr="00D200FE">
        <w:rPr>
          <w:rFonts w:ascii="Century Gothic" w:hAnsi="Century Gothic" w:cs="Arial"/>
          <w:noProof/>
          <w:sz w:val="28"/>
          <w:szCs w:val="28"/>
          <w:lang w:eastAsia="ja-JP"/>
        </w:rPr>
        <w:drawing>
          <wp:anchor distT="0" distB="0" distL="114300" distR="114300" simplePos="0" relativeHeight="251665408" behindDoc="0" locked="0" layoutInCell="1" allowOverlap="1">
            <wp:simplePos x="0" y="0"/>
            <wp:positionH relativeFrom="column">
              <wp:posOffset>210185</wp:posOffset>
            </wp:positionH>
            <wp:positionV relativeFrom="paragraph">
              <wp:posOffset>317500</wp:posOffset>
            </wp:positionV>
            <wp:extent cx="2399030" cy="1799590"/>
            <wp:effectExtent l="323850" t="285750" r="306070" b="257810"/>
            <wp:wrapNone/>
            <wp:docPr id="1967469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9348"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99114" cy="1799590"/>
                    </a:xfrm>
                    <a:prstGeom prst="rect">
                      <a:avLst/>
                    </a:prstGeom>
                    <a:solidFill>
                      <a:srgbClr val="FFFFFF">
                        <a:shade val="85000"/>
                      </a:srgbClr>
                    </a:solidFill>
                    <a:ln w="190500" cap="sq">
                      <a:solidFill>
                        <a:srgbClr val="FFFFFF"/>
                      </a:solidFill>
                      <a:miter lim="800000"/>
                      <a:headEnd/>
                      <a:tailEn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D200FE">
        <w:rPr>
          <w:rFonts w:ascii="Century Gothic" w:hAnsi="Century Gothic" w:cs="Arial"/>
          <w:noProof/>
          <w:color w:val="000000"/>
          <w:sz w:val="28"/>
          <w:szCs w:val="28"/>
          <w:lang w:eastAsia="ja-JP"/>
        </w:rPr>
        <w:drawing>
          <wp:inline distT="0" distB="0" distL="0" distR="0">
            <wp:extent cx="2762250" cy="2057400"/>
            <wp:effectExtent l="0" t="0" r="0" b="0"/>
            <wp:docPr id="2" name="Picture 2" descr="https://www.cadip.org/camps/volunteer-in-nepal-1%20-%20Ban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www.cadip.org/camps/volunteer-in-nepal-1%20-%20Banep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62250" cy="2057400"/>
                    </a:xfrm>
                    <a:prstGeom prst="rect">
                      <a:avLst/>
                    </a:prstGeom>
                    <a:noFill/>
                    <a:ln>
                      <a:noFill/>
                    </a:ln>
                  </pic:spPr>
                </pic:pic>
              </a:graphicData>
            </a:graphic>
          </wp:inline>
        </w:drawing>
      </w:r>
      <w:r w:rsidRPr="00D200FE">
        <w:rPr>
          <w:rFonts w:ascii="Century Gothic" w:hAnsi="Century Gothic" w:cs="Arial"/>
          <w:noProof/>
          <w:sz w:val="28"/>
          <w:szCs w:val="28"/>
          <w:lang w:eastAsia="ja-JP"/>
        </w:rPr>
        <w:drawing>
          <wp:anchor distT="0" distB="0" distL="114300" distR="114300" simplePos="0" relativeHeight="251666432" behindDoc="0" locked="0" layoutInCell="1" allowOverlap="1">
            <wp:simplePos x="0" y="0"/>
            <wp:positionH relativeFrom="column">
              <wp:posOffset>-431800</wp:posOffset>
            </wp:positionH>
            <wp:positionV relativeFrom="paragraph">
              <wp:posOffset>4692650</wp:posOffset>
            </wp:positionV>
            <wp:extent cx="3302000" cy="2730500"/>
            <wp:effectExtent l="0" t="0" r="0" b="0"/>
            <wp:wrapNone/>
            <wp:docPr id="812660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60219"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02000" cy="2730341"/>
                    </a:xfrm>
                    <a:prstGeom prst="rect">
                      <a:avLst/>
                    </a:prstGeom>
                    <a:noFill/>
                    <a:ln>
                      <a:noFill/>
                    </a:ln>
                  </pic:spPr>
                </pic:pic>
              </a:graphicData>
            </a:graphic>
          </wp:anchor>
        </w:drawing>
      </w:r>
      <w:r w:rsidRPr="00D200FE">
        <w:rPr>
          <w:rFonts w:ascii="Century Gothic" w:hAnsi="Century Gothic" w:cs="Arial"/>
          <w:noProof/>
          <w:sz w:val="28"/>
          <w:szCs w:val="28"/>
          <w:lang w:eastAsia="ja-JP"/>
        </w:rPr>
        <w:drawing>
          <wp:anchor distT="0" distB="0" distL="114300" distR="114300" simplePos="0" relativeHeight="251660288" behindDoc="0" locked="0" layoutInCell="1" allowOverlap="1">
            <wp:simplePos x="0" y="0"/>
            <wp:positionH relativeFrom="column">
              <wp:posOffset>3474720</wp:posOffset>
            </wp:positionH>
            <wp:positionV relativeFrom="paragraph">
              <wp:posOffset>5010785</wp:posOffset>
            </wp:positionV>
            <wp:extent cx="2667000" cy="2000250"/>
            <wp:effectExtent l="0" t="0" r="0" b="0"/>
            <wp:wrapNone/>
            <wp:docPr id="1490632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2864"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67000" cy="2000250"/>
                    </a:xfrm>
                    <a:prstGeom prst="rect">
                      <a:avLst/>
                    </a:prstGeom>
                    <a:noFill/>
                    <a:ln>
                      <a:noFill/>
                    </a:ln>
                  </pic:spPr>
                </pic:pic>
              </a:graphicData>
            </a:graphic>
          </wp:anchor>
        </w:drawing>
      </w:r>
    </w:p>
    <w:sectPr w:rsidR="00DC6D34" w:rsidRPr="00D200FE">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A50" w:rsidRDefault="00AE1A50">
      <w:pPr>
        <w:spacing w:line="240" w:lineRule="auto"/>
      </w:pPr>
      <w:r>
        <w:separator/>
      </w:r>
    </w:p>
  </w:endnote>
  <w:endnote w:type="continuationSeparator" w:id="0">
    <w:p w:rsidR="00AE1A50" w:rsidRDefault="00AE1A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42243"/>
    </w:sdtPr>
    <w:sdtEndPr/>
    <w:sdtContent>
      <w:p w:rsidR="00DC6D34" w:rsidRDefault="000B0DCC">
        <w:pPr>
          <w:pStyle w:val="Footer"/>
          <w:jc w:val="right"/>
        </w:pPr>
        <w:r>
          <w:fldChar w:fldCharType="begin"/>
        </w:r>
        <w:r>
          <w:instrText xml:space="preserve"> PAGE   \* MERGEFORMAT </w:instrText>
        </w:r>
        <w:r>
          <w:fldChar w:fldCharType="separate"/>
        </w:r>
        <w:r w:rsidR="002432BE">
          <w:rPr>
            <w:noProof/>
          </w:rPr>
          <w:t>3</w:t>
        </w:r>
        <w:r>
          <w:fldChar w:fldCharType="end"/>
        </w:r>
      </w:p>
    </w:sdtContent>
  </w:sdt>
  <w:p w:rsidR="00DC6D34" w:rsidRDefault="000B0DCC">
    <w:pPr>
      <w:pStyle w:val="Footer"/>
      <w:jc w:val="center"/>
    </w:pPr>
    <w:r>
      <w:rPr>
        <w:b/>
        <w:bCs/>
      </w:rPr>
      <w:t>Friendship Foundation Nepal (FFN</w:t>
    </w:r>
    <w:proofErr w:type="gramStart"/>
    <w:r>
      <w:rPr>
        <w:b/>
        <w:bCs/>
      </w:rPr>
      <w:t>)</w:t>
    </w:r>
    <w:proofErr w:type="gramEnd"/>
    <w:r>
      <w:br/>
      <w:t>post box no 11276,Prayasnagar Kathmandu Nepal. Email:nifcnepal@gmail.com/www.theffn.org</w:t>
    </w:r>
  </w:p>
  <w:p w:rsidR="00DC6D34" w:rsidRDefault="00DC6D34">
    <w:pPr>
      <w:pStyle w:val="Footer"/>
      <w:jc w:val="center"/>
      <w:rPr>
        <w:rFonts w:cstheme="minorHAnsi"/>
        <w:b/>
        <w:b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D34" w:rsidRDefault="00DC6D34">
    <w:pPr>
      <w:pStyle w:val="Footer"/>
      <w:rPr>
        <w:b/>
        <w:bCs/>
      </w:rPr>
    </w:pPr>
  </w:p>
  <w:p w:rsidR="00DC6D34" w:rsidRDefault="000B0DCC">
    <w:pPr>
      <w:pStyle w:val="Footer"/>
      <w:jc w:val="center"/>
      <w:rPr>
        <w:rFonts w:ascii="Century Gothic" w:hAnsi="Century Gothic" w:cs="Century Gothic"/>
        <w:lang w:bidi="ne-NP"/>
      </w:rPr>
    </w:pPr>
    <w:r>
      <w:rPr>
        <w:b/>
        <w:bCs/>
      </w:rPr>
      <w:t>Friendship Foundation Nepal (FFN</w:t>
    </w:r>
    <w:proofErr w:type="gramStart"/>
    <w:r>
      <w:rPr>
        <w:b/>
        <w:bCs/>
      </w:rPr>
      <w:t>)</w:t>
    </w:r>
    <w:proofErr w:type="gramEnd"/>
    <w:r>
      <w:br/>
      <w:t>post box no 11276,Prayasnagar Kathmandu Nepal. Email:nifcnepal@gmail.com/www.theffn.org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A50" w:rsidRDefault="00AE1A50">
      <w:pPr>
        <w:spacing w:after="0"/>
      </w:pPr>
      <w:r>
        <w:separator/>
      </w:r>
    </w:p>
  </w:footnote>
  <w:footnote w:type="continuationSeparator" w:id="0">
    <w:p w:rsidR="00AE1A50" w:rsidRDefault="00AE1A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31916"/>
    <w:multiLevelType w:val="multilevel"/>
    <w:tmpl w:val="14D3191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3A47CCA"/>
    <w:multiLevelType w:val="multilevel"/>
    <w:tmpl w:val="23A47C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11E16AA"/>
    <w:multiLevelType w:val="multilevel"/>
    <w:tmpl w:val="311E16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1314F5B"/>
    <w:multiLevelType w:val="multilevel"/>
    <w:tmpl w:val="31314F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3529155B"/>
    <w:multiLevelType w:val="multilevel"/>
    <w:tmpl w:val="352915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5D32659"/>
    <w:multiLevelType w:val="multilevel"/>
    <w:tmpl w:val="35D3265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3EFC1012"/>
    <w:multiLevelType w:val="hybridMultilevel"/>
    <w:tmpl w:val="854A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283007"/>
    <w:multiLevelType w:val="multilevel"/>
    <w:tmpl w:val="642830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7"/>
  </w:num>
  <w:num w:numId="2">
    <w:abstractNumId w:val="3"/>
  </w:num>
  <w:num w:numId="3">
    <w:abstractNumId w:val="4"/>
  </w:num>
  <w:num w:numId="4">
    <w:abstractNumId w:val="5"/>
  </w:num>
  <w:num w:numId="5">
    <w:abstractNumId w:val="2"/>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rsids>
    <w:rsidRoot w:val="003F4126"/>
    <w:rsid w:val="00017980"/>
    <w:rsid w:val="0004500C"/>
    <w:rsid w:val="000722B2"/>
    <w:rsid w:val="000B0DCC"/>
    <w:rsid w:val="000B2468"/>
    <w:rsid w:val="000B3970"/>
    <w:rsid w:val="000B69EE"/>
    <w:rsid w:val="000C1BEC"/>
    <w:rsid w:val="000C703B"/>
    <w:rsid w:val="000E751F"/>
    <w:rsid w:val="001427BB"/>
    <w:rsid w:val="00143A72"/>
    <w:rsid w:val="00150D5E"/>
    <w:rsid w:val="0015317F"/>
    <w:rsid w:val="00175330"/>
    <w:rsid w:val="00187C9D"/>
    <w:rsid w:val="001A18D3"/>
    <w:rsid w:val="001E2348"/>
    <w:rsid w:val="001E30E1"/>
    <w:rsid w:val="002134C2"/>
    <w:rsid w:val="002432BE"/>
    <w:rsid w:val="00254BEE"/>
    <w:rsid w:val="002679BF"/>
    <w:rsid w:val="002830CE"/>
    <w:rsid w:val="002C2D7E"/>
    <w:rsid w:val="002C334E"/>
    <w:rsid w:val="002C439E"/>
    <w:rsid w:val="002C71CC"/>
    <w:rsid w:val="002D3C81"/>
    <w:rsid w:val="00315D49"/>
    <w:rsid w:val="0031650E"/>
    <w:rsid w:val="00323CC8"/>
    <w:rsid w:val="00326089"/>
    <w:rsid w:val="003342BB"/>
    <w:rsid w:val="00347A98"/>
    <w:rsid w:val="00350877"/>
    <w:rsid w:val="003677DF"/>
    <w:rsid w:val="00376763"/>
    <w:rsid w:val="00391209"/>
    <w:rsid w:val="003C5D70"/>
    <w:rsid w:val="003D19A7"/>
    <w:rsid w:val="003E1A0D"/>
    <w:rsid w:val="003F4126"/>
    <w:rsid w:val="00407946"/>
    <w:rsid w:val="0043786A"/>
    <w:rsid w:val="00441802"/>
    <w:rsid w:val="00472625"/>
    <w:rsid w:val="004C1895"/>
    <w:rsid w:val="004D3EE9"/>
    <w:rsid w:val="004D6EAD"/>
    <w:rsid w:val="00521EB1"/>
    <w:rsid w:val="00533307"/>
    <w:rsid w:val="005404A0"/>
    <w:rsid w:val="00571314"/>
    <w:rsid w:val="00593810"/>
    <w:rsid w:val="005C3291"/>
    <w:rsid w:val="005D579C"/>
    <w:rsid w:val="00626527"/>
    <w:rsid w:val="00633BF8"/>
    <w:rsid w:val="0066075C"/>
    <w:rsid w:val="00661913"/>
    <w:rsid w:val="006654CE"/>
    <w:rsid w:val="006B1801"/>
    <w:rsid w:val="006B5761"/>
    <w:rsid w:val="006B5CD1"/>
    <w:rsid w:val="006C30C0"/>
    <w:rsid w:val="006D3B11"/>
    <w:rsid w:val="006E428C"/>
    <w:rsid w:val="007636FB"/>
    <w:rsid w:val="007B4389"/>
    <w:rsid w:val="007D30F0"/>
    <w:rsid w:val="007E0296"/>
    <w:rsid w:val="007E4A05"/>
    <w:rsid w:val="007F54E7"/>
    <w:rsid w:val="00801841"/>
    <w:rsid w:val="00812A86"/>
    <w:rsid w:val="008678A9"/>
    <w:rsid w:val="008744AF"/>
    <w:rsid w:val="00887163"/>
    <w:rsid w:val="008871A2"/>
    <w:rsid w:val="008924AA"/>
    <w:rsid w:val="008924CD"/>
    <w:rsid w:val="008969E8"/>
    <w:rsid w:val="008A157D"/>
    <w:rsid w:val="008A7BB0"/>
    <w:rsid w:val="008C03F5"/>
    <w:rsid w:val="008C39E9"/>
    <w:rsid w:val="008D0B54"/>
    <w:rsid w:val="008D364F"/>
    <w:rsid w:val="008D544B"/>
    <w:rsid w:val="008E43BA"/>
    <w:rsid w:val="00906BA4"/>
    <w:rsid w:val="00912B17"/>
    <w:rsid w:val="0093298F"/>
    <w:rsid w:val="009676D8"/>
    <w:rsid w:val="009743A8"/>
    <w:rsid w:val="00982340"/>
    <w:rsid w:val="0098344F"/>
    <w:rsid w:val="009936E2"/>
    <w:rsid w:val="00A01B64"/>
    <w:rsid w:val="00A064BC"/>
    <w:rsid w:val="00A07468"/>
    <w:rsid w:val="00A248D4"/>
    <w:rsid w:val="00A50624"/>
    <w:rsid w:val="00A7401D"/>
    <w:rsid w:val="00A82A4B"/>
    <w:rsid w:val="00A83090"/>
    <w:rsid w:val="00A8396D"/>
    <w:rsid w:val="00A84080"/>
    <w:rsid w:val="00A942E5"/>
    <w:rsid w:val="00AA2731"/>
    <w:rsid w:val="00AA5AA6"/>
    <w:rsid w:val="00AB4737"/>
    <w:rsid w:val="00AC79FA"/>
    <w:rsid w:val="00AE1A50"/>
    <w:rsid w:val="00B3298E"/>
    <w:rsid w:val="00B6796F"/>
    <w:rsid w:val="00B80606"/>
    <w:rsid w:val="00B81C8A"/>
    <w:rsid w:val="00B95D8C"/>
    <w:rsid w:val="00BB6164"/>
    <w:rsid w:val="00BF75C6"/>
    <w:rsid w:val="00C14626"/>
    <w:rsid w:val="00C35DDB"/>
    <w:rsid w:val="00C47E04"/>
    <w:rsid w:val="00C55ADA"/>
    <w:rsid w:val="00C74495"/>
    <w:rsid w:val="00C900F0"/>
    <w:rsid w:val="00C93B20"/>
    <w:rsid w:val="00C94F4C"/>
    <w:rsid w:val="00CF215B"/>
    <w:rsid w:val="00D039C8"/>
    <w:rsid w:val="00D07CC9"/>
    <w:rsid w:val="00D13784"/>
    <w:rsid w:val="00D14C5F"/>
    <w:rsid w:val="00D200FE"/>
    <w:rsid w:val="00D2485C"/>
    <w:rsid w:val="00D331CB"/>
    <w:rsid w:val="00D571A5"/>
    <w:rsid w:val="00D85532"/>
    <w:rsid w:val="00DB0A10"/>
    <w:rsid w:val="00DC6D34"/>
    <w:rsid w:val="00DE468C"/>
    <w:rsid w:val="00DE758E"/>
    <w:rsid w:val="00E0413E"/>
    <w:rsid w:val="00E250AF"/>
    <w:rsid w:val="00E32E18"/>
    <w:rsid w:val="00E64337"/>
    <w:rsid w:val="00E84903"/>
    <w:rsid w:val="00EB08BA"/>
    <w:rsid w:val="00ED2B03"/>
    <w:rsid w:val="00EF72D6"/>
    <w:rsid w:val="00F1476A"/>
    <w:rsid w:val="00F374A8"/>
    <w:rsid w:val="00F40821"/>
    <w:rsid w:val="00F80198"/>
    <w:rsid w:val="00F914A4"/>
    <w:rsid w:val="00F943D9"/>
    <w:rsid w:val="00FA02F1"/>
    <w:rsid w:val="00FA0AA7"/>
    <w:rsid w:val="00FE0D25"/>
    <w:rsid w:val="00FE7883"/>
    <w:rsid w:val="00FF301C"/>
    <w:rsid w:val="09EE6EAE"/>
    <w:rsid w:val="0D3465AE"/>
    <w:rsid w:val="23424A5D"/>
    <w:rsid w:val="31EA578C"/>
    <w:rsid w:val="3FE9403F"/>
    <w:rsid w:val="498B23FC"/>
    <w:rsid w:val="4C420021"/>
    <w:rsid w:val="51841B82"/>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B4B39AC2-250C-44B8-AC73-DAA09174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tabs>
        <w:tab w:val="right" w:leader="dot" w:pos="9350"/>
      </w:tabs>
      <w:spacing w:after="100"/>
    </w:pPr>
    <w:rPr>
      <w:rFonts w:ascii="Times New Roman" w:hAnsi="Times New Roman" w:cs="Times New Roman"/>
    </w:r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unhideWhenUsed/>
    <w:qFormat/>
    <w:pPr>
      <w:outlineLvl w:val="9"/>
    </w:pPr>
  </w:style>
  <w:style w:type="table" w:customStyle="1" w:styleId="GridTable2-Accent61">
    <w:name w:val="Grid Table 2 - Accent 61"/>
    <w:basedOn w:val="TableNormal"/>
    <w:uiPriority w:val="47"/>
    <w:qFormat/>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763" w:themeColor="accent1" w:themeShade="7F"/>
      <w:sz w:val="24"/>
      <w:szCs w:val="24"/>
    </w:rPr>
  </w:style>
  <w:style w:type="table" w:customStyle="1" w:styleId="GridTable3-Accent61">
    <w:name w:val="Grid Table 3 - Accent 61"/>
    <w:basedOn w:val="TableNormal"/>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3-Accent21">
    <w:name w:val="Grid Table 3 - Accent 21"/>
    <w:basedOn w:val="TableNormal"/>
    <w:uiPriority w:val="48"/>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11">
    <w:name w:val="Grid Table 3 - Accent 11"/>
    <w:basedOn w:val="TableNormal"/>
    <w:uiPriority w:val="48"/>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UnresolvedMention">
    <w:name w:val="Unresolved Mention"/>
    <w:basedOn w:val="DefaultParagraphFont"/>
    <w:uiPriority w:val="99"/>
    <w:semiHidden/>
    <w:unhideWhenUsed/>
    <w:qFormat/>
    <w:rPr>
      <w:color w:val="605E5C"/>
      <w:shd w:val="clear" w:color="auto" w:fill="E1DFDD"/>
    </w:rPr>
  </w:style>
  <w:style w:type="table" w:customStyle="1" w:styleId="GridTable3-Accent51">
    <w:name w:val="Grid Table 3 - Accent 51"/>
    <w:basedOn w:val="TableNormal"/>
    <w:uiPriority w:val="48"/>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1">
    <w:name w:val="Grid Table 31"/>
    <w:basedOn w:val="TableNormal"/>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centr">
    <w:name w:val="centr"/>
    <w:basedOn w:val="Normal"/>
    <w:qFormat/>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sz w:val="22"/>
      <w:szCs w:val="22"/>
      <w:lang w:bidi="ar-SA"/>
    </w:rPr>
  </w:style>
  <w:style w:type="character" w:customStyle="1" w:styleId="redtitle">
    <w:name w:val="redtitle"/>
    <w:basedOn w:val="DefaultParagraphFont"/>
    <w:qFormat/>
  </w:style>
  <w:style w:type="character" w:customStyle="1" w:styleId="locdate">
    <w:name w:val="locdat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839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theffn.or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12580-D247-4276-A19F-960A69BCE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Pages>
  <Words>2990</Words>
  <Characters>17049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dc:creator>
  <cp:lastModifiedBy>sudarshan</cp:lastModifiedBy>
  <cp:revision>109</cp:revision>
  <dcterms:created xsi:type="dcterms:W3CDTF">2023-03-17T17:27:00Z</dcterms:created>
  <dcterms:modified xsi:type="dcterms:W3CDTF">2026-02-03T16:38:00Z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2e31a544bdfdb16ee25973bafe706751198ee328165d07c14973734d696cd8b9</vt:lpwstr>
  </property>
  <property fmtid="{D5CDD505-2E9C-101B-9397-08002B2CF9AE}" pid="3" name="KSOProductBuildVer">
    <vt:lpwstr>1033-12.2.0.23196</vt:lpwstr>
  </property>
  <property fmtid="{D5CDD505-2E9C-101B-9397-08002B2CF9AE}" pid="4" name="ICV">
    <vt:lpwstr>FFCEF7718FC848EFBF78A4400795E49F_12</vt:lpwstr>
  </property>
</Properties>
</file>