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06011" w14:textId="77777777" w:rsidR="00386BC9" w:rsidRDefault="00352788">
      <w:pPr>
        <w:jc w:val="center"/>
        <w:rPr>
          <w:rFonts w:ascii="Calibri" w:eastAsia="Calibri" w:hAnsi="Calibri" w:cs="Calibri"/>
          <w:b/>
          <w:color w:val="FF6600"/>
          <w:sz w:val="40"/>
          <w:szCs w:val="40"/>
        </w:rPr>
      </w:pPr>
      <w:r>
        <w:rPr>
          <w:rFonts w:ascii="Calibri" w:eastAsia="Calibri" w:hAnsi="Calibri" w:cs="Calibri"/>
          <w:b/>
          <w:color w:val="FF6600"/>
          <w:sz w:val="40"/>
          <w:szCs w:val="40"/>
        </w:rPr>
        <w:t xml:space="preserve"> </w:t>
      </w:r>
    </w:p>
    <w:p w14:paraId="29C2481D" w14:textId="77777777" w:rsidR="00386BC9" w:rsidRDefault="00352788">
      <w:pPr>
        <w:jc w:val="center"/>
        <w:rPr>
          <w:rFonts w:ascii="Calibri" w:eastAsia="Calibri" w:hAnsi="Calibri" w:cs="Calibri"/>
          <w:b/>
          <w:color w:val="FF6600"/>
          <w:sz w:val="40"/>
          <w:szCs w:val="40"/>
        </w:rPr>
      </w:pPr>
      <w:r>
        <w:rPr>
          <w:rFonts w:ascii="Calibri" w:eastAsia="Calibri" w:hAnsi="Calibri" w:cs="Calibri"/>
          <w:b/>
          <w:color w:val="FF6600"/>
          <w:sz w:val="40"/>
          <w:szCs w:val="40"/>
        </w:rPr>
        <w:t>“Peace on the Streets”</w:t>
      </w:r>
    </w:p>
    <w:p w14:paraId="1D555582" w14:textId="77777777" w:rsidR="00386BC9" w:rsidRDefault="00386BC9">
      <w:pPr>
        <w:jc w:val="center"/>
        <w:rPr>
          <w:rFonts w:ascii="Calibri" w:eastAsia="Calibri" w:hAnsi="Calibri" w:cs="Calibri"/>
          <w:b/>
        </w:rPr>
      </w:pPr>
    </w:p>
    <w:p w14:paraId="6DBE0EF3" w14:textId="77777777" w:rsidR="00386BC9" w:rsidRDefault="00352788">
      <w:pPr>
        <w:jc w:val="center"/>
        <w:rPr>
          <w:rFonts w:ascii="Calibri" w:eastAsia="Calibri" w:hAnsi="Calibri" w:cs="Calibri"/>
          <w:b/>
        </w:rPr>
      </w:pPr>
      <w:r>
        <w:rPr>
          <w:rFonts w:ascii="Calibri" w:eastAsia="Calibri" w:hAnsi="Calibri" w:cs="Calibri"/>
          <w:b/>
        </w:rPr>
        <w:t>1</w:t>
      </w:r>
      <w:r>
        <w:rPr>
          <w:rFonts w:ascii="Calibri" w:eastAsia="Calibri" w:hAnsi="Calibri" w:cs="Calibri"/>
          <w:b/>
          <w:vertAlign w:val="superscript"/>
        </w:rPr>
        <w:t>st</w:t>
      </w:r>
      <w:r>
        <w:rPr>
          <w:rFonts w:ascii="Calibri" w:eastAsia="Calibri" w:hAnsi="Calibri" w:cs="Calibri"/>
          <w:b/>
        </w:rPr>
        <w:t>-7</w:t>
      </w:r>
      <w:r>
        <w:rPr>
          <w:rFonts w:ascii="Calibri" w:eastAsia="Calibri" w:hAnsi="Calibri" w:cs="Calibri"/>
          <w:b/>
          <w:vertAlign w:val="superscript"/>
        </w:rPr>
        <w:t>th</w:t>
      </w:r>
      <w:r>
        <w:rPr>
          <w:rFonts w:ascii="Calibri" w:eastAsia="Calibri" w:hAnsi="Calibri" w:cs="Calibri"/>
          <w:b/>
        </w:rPr>
        <w:t xml:space="preserve"> June 2019 in Vienna, Austria</w:t>
      </w:r>
    </w:p>
    <w:p w14:paraId="2F507F5B" w14:textId="77777777" w:rsidR="00386BC9" w:rsidRDefault="00352788">
      <w:pPr>
        <w:jc w:val="center"/>
        <w:rPr>
          <w:rFonts w:ascii="Calibri" w:eastAsia="Calibri" w:hAnsi="Calibri" w:cs="Calibri"/>
        </w:rPr>
      </w:pPr>
      <w:r>
        <w:rPr>
          <w:rFonts w:ascii="Calibri" w:eastAsia="Calibri" w:hAnsi="Calibri" w:cs="Calibri"/>
        </w:rPr>
        <w:t xml:space="preserve"> </w:t>
      </w:r>
    </w:p>
    <w:p w14:paraId="3E32A24C" w14:textId="77777777" w:rsidR="00386BC9" w:rsidRDefault="00386BC9">
      <w:pPr>
        <w:rPr>
          <w:rFonts w:ascii="Calibri" w:eastAsia="Calibri" w:hAnsi="Calibri" w:cs="Calibri"/>
        </w:rPr>
      </w:pPr>
    </w:p>
    <w:p w14:paraId="37890817"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Background of the project</w:t>
      </w:r>
    </w:p>
    <w:p w14:paraId="1F0822F7" w14:textId="77777777" w:rsidR="00386BC9" w:rsidRDefault="00386BC9">
      <w:pPr>
        <w:jc w:val="both"/>
        <w:rPr>
          <w:rFonts w:ascii="Calibri" w:eastAsia="Calibri" w:hAnsi="Calibri" w:cs="Calibri"/>
        </w:rPr>
      </w:pPr>
    </w:p>
    <w:p w14:paraId="16321195" w14:textId="77777777" w:rsidR="00386BC9" w:rsidRDefault="00352788">
      <w:pPr>
        <w:jc w:val="both"/>
        <w:rPr>
          <w:rFonts w:ascii="Calibri" w:eastAsia="Calibri" w:hAnsi="Calibri" w:cs="Calibri"/>
        </w:rPr>
      </w:pPr>
      <w:r>
        <w:rPr>
          <w:rFonts w:ascii="Calibri" w:eastAsia="Calibri" w:hAnsi="Calibri" w:cs="Calibri"/>
        </w:rPr>
        <w:t xml:space="preserve">"Peace on the Streets" is a 7-day training that will take place in Vienna from 1st to 7th of June 2019. The training will bring together 30 </w:t>
      </w:r>
      <w:r>
        <w:rPr>
          <w:rFonts w:ascii="Calibri" w:eastAsia="Calibri" w:hAnsi="Calibri" w:cs="Calibri"/>
        </w:rPr>
        <w:t>participants from 18 countries in Europe (Austria, Estonia, Bulgaria, Germany, Italy, Sweden, Finland, Poland, UK, Hungary, Spain, Czech Republic, Macedonia, Belgium, Turkey, Serbia, France and Slovenia), three of them facilitating the training. The projec</w:t>
      </w:r>
      <w:r>
        <w:rPr>
          <w:rFonts w:ascii="Calibri" w:eastAsia="Calibri" w:hAnsi="Calibri" w:cs="Calibri"/>
        </w:rPr>
        <w:t xml:space="preserve">t will focus on giving youth workers, staff from volunteering </w:t>
      </w:r>
      <w:proofErr w:type="spellStart"/>
      <w:r>
        <w:rPr>
          <w:rFonts w:ascii="Calibri" w:eastAsia="Calibri" w:hAnsi="Calibri" w:cs="Calibri"/>
        </w:rPr>
        <w:t>organisations</w:t>
      </w:r>
      <w:proofErr w:type="spellEnd"/>
      <w:r>
        <w:rPr>
          <w:rFonts w:ascii="Calibri" w:eastAsia="Calibri" w:hAnsi="Calibri" w:cs="Calibri"/>
        </w:rPr>
        <w:t xml:space="preserve"> and peace activists the tools and knowledge to </w:t>
      </w:r>
      <w:proofErr w:type="spellStart"/>
      <w:r>
        <w:rPr>
          <w:rFonts w:ascii="Calibri" w:eastAsia="Calibri" w:hAnsi="Calibri" w:cs="Calibri"/>
        </w:rPr>
        <w:t>organise</w:t>
      </w:r>
      <w:proofErr w:type="spellEnd"/>
      <w:r>
        <w:rPr>
          <w:rFonts w:ascii="Calibri" w:eastAsia="Calibri" w:hAnsi="Calibri" w:cs="Calibri"/>
        </w:rPr>
        <w:t xml:space="preserve"> campaigns and street actions around peace and non-violence. “Peace on the Streets” is organized by the Austrian branch of th</w:t>
      </w:r>
      <w:r>
        <w:rPr>
          <w:rFonts w:ascii="Calibri" w:eastAsia="Calibri" w:hAnsi="Calibri" w:cs="Calibri"/>
        </w:rPr>
        <w:t xml:space="preserve">e international peace </w:t>
      </w:r>
      <w:proofErr w:type="spellStart"/>
      <w:r>
        <w:rPr>
          <w:rFonts w:ascii="Calibri" w:eastAsia="Calibri" w:hAnsi="Calibri" w:cs="Calibri"/>
        </w:rPr>
        <w:t>organisation</w:t>
      </w:r>
      <w:proofErr w:type="spellEnd"/>
      <w:r>
        <w:rPr>
          <w:rFonts w:ascii="Calibri" w:eastAsia="Calibri" w:hAnsi="Calibri" w:cs="Calibri"/>
        </w:rPr>
        <w:t xml:space="preserve"> Service Civil International.</w:t>
      </w:r>
    </w:p>
    <w:p w14:paraId="19D94F48" w14:textId="77777777" w:rsidR="00386BC9" w:rsidRDefault="00386BC9">
      <w:pPr>
        <w:jc w:val="both"/>
        <w:rPr>
          <w:rFonts w:ascii="Calibri" w:eastAsia="Calibri" w:hAnsi="Calibri" w:cs="Calibri"/>
        </w:rPr>
      </w:pPr>
    </w:p>
    <w:p w14:paraId="40C341F1" w14:textId="77777777" w:rsidR="00386BC9" w:rsidRDefault="00352788">
      <w:pPr>
        <w:jc w:val="both"/>
        <w:rPr>
          <w:rFonts w:ascii="Calibri" w:eastAsia="Calibri" w:hAnsi="Calibri" w:cs="Calibri"/>
        </w:rPr>
      </w:pPr>
      <w:r>
        <w:rPr>
          <w:rFonts w:ascii="Calibri" w:eastAsia="Calibri" w:hAnsi="Calibri" w:cs="Calibri"/>
        </w:rPr>
        <w:t xml:space="preserve">During the training, the participants will get to know best practices of campaigns and street actions around peace and non-violence, both from within their </w:t>
      </w:r>
      <w:proofErr w:type="spellStart"/>
      <w:r>
        <w:rPr>
          <w:rFonts w:ascii="Calibri" w:eastAsia="Calibri" w:hAnsi="Calibri" w:cs="Calibri"/>
        </w:rPr>
        <w:t>organisations</w:t>
      </w:r>
      <w:proofErr w:type="spellEnd"/>
      <w:r>
        <w:rPr>
          <w:rFonts w:ascii="Calibri" w:eastAsia="Calibri" w:hAnsi="Calibri" w:cs="Calibri"/>
        </w:rPr>
        <w:t xml:space="preserve"> and networks, from hi</w:t>
      </w:r>
      <w:r>
        <w:rPr>
          <w:rFonts w:ascii="Calibri" w:eastAsia="Calibri" w:hAnsi="Calibri" w:cs="Calibri"/>
        </w:rPr>
        <w:t>storic figures such as Bertha von Suttner and from more recent developments in areas such as guerilla communication and online campaigning. They will get the tools and knowledge to organize these themselves, to apply them to their own local contexts and to</w:t>
      </w:r>
      <w:r>
        <w:rPr>
          <w:rFonts w:ascii="Calibri" w:eastAsia="Calibri" w:hAnsi="Calibri" w:cs="Calibri"/>
        </w:rPr>
        <w:t xml:space="preserve"> effectively reach and involve youth in these projects.</w:t>
      </w:r>
    </w:p>
    <w:p w14:paraId="1DC58AA7" w14:textId="77777777" w:rsidR="00386BC9" w:rsidRDefault="00386BC9">
      <w:pPr>
        <w:jc w:val="both"/>
        <w:rPr>
          <w:rFonts w:ascii="Calibri" w:eastAsia="Calibri" w:hAnsi="Calibri" w:cs="Calibri"/>
        </w:rPr>
      </w:pPr>
    </w:p>
    <w:p w14:paraId="3E64E2D0" w14:textId="77777777" w:rsidR="00386BC9" w:rsidRDefault="00352788">
      <w:pPr>
        <w:jc w:val="both"/>
        <w:rPr>
          <w:rFonts w:ascii="Calibri" w:eastAsia="Calibri" w:hAnsi="Calibri" w:cs="Calibri"/>
        </w:rPr>
      </w:pPr>
      <w:r>
        <w:rPr>
          <w:rFonts w:ascii="Calibri" w:eastAsia="Calibri" w:hAnsi="Calibri" w:cs="Calibri"/>
        </w:rPr>
        <w:t xml:space="preserve">A big part of the project will be the exchange between different networks working towards a culture of peace and non-violence. The participating </w:t>
      </w:r>
      <w:proofErr w:type="spellStart"/>
      <w:r>
        <w:rPr>
          <w:rFonts w:ascii="Calibri" w:eastAsia="Calibri" w:hAnsi="Calibri" w:cs="Calibri"/>
        </w:rPr>
        <w:t>organisations</w:t>
      </w:r>
      <w:proofErr w:type="spellEnd"/>
      <w:r>
        <w:rPr>
          <w:rFonts w:ascii="Calibri" w:eastAsia="Calibri" w:hAnsi="Calibri" w:cs="Calibri"/>
        </w:rPr>
        <w:t xml:space="preserve"> are connected to networks such as SCI, W</w:t>
      </w:r>
      <w:r>
        <w:rPr>
          <w:rFonts w:ascii="Calibri" w:eastAsia="Calibri" w:hAnsi="Calibri" w:cs="Calibri"/>
        </w:rPr>
        <w:t>ar Resisters International, IFOR, Alliance, ICYE and CCIVS. Apart from the campaigns and street actions to be implemented after the training, the strongest outcome will be a toolkit targeted towards gathering tools, best practices and knowledge around camp</w:t>
      </w:r>
      <w:r>
        <w:rPr>
          <w:rFonts w:ascii="Calibri" w:eastAsia="Calibri" w:hAnsi="Calibri" w:cs="Calibri"/>
        </w:rPr>
        <w:t>aigns and street actions for youth workers and peace activists. A street action around a current relevant topic concerning peace and non-violence is planned as part of the project in Vienna. The toolkit and the project as a whole try to strengthen the noti</w:t>
      </w:r>
      <w:r>
        <w:rPr>
          <w:rFonts w:ascii="Calibri" w:eastAsia="Calibri" w:hAnsi="Calibri" w:cs="Calibri"/>
        </w:rPr>
        <w:t>on that peace activism is young, creative, professional, cool, relevant and interesting to look at.</w:t>
      </w:r>
    </w:p>
    <w:p w14:paraId="3F5E1D9B" w14:textId="77777777" w:rsidR="00386BC9" w:rsidRDefault="00386BC9">
      <w:pPr>
        <w:jc w:val="both"/>
        <w:rPr>
          <w:rFonts w:ascii="Calibri" w:eastAsia="Calibri" w:hAnsi="Calibri" w:cs="Calibri"/>
        </w:rPr>
      </w:pPr>
    </w:p>
    <w:p w14:paraId="18A28732"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Participant’s profile</w:t>
      </w:r>
    </w:p>
    <w:p w14:paraId="2E29525F"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 xml:space="preserve"> </w:t>
      </w:r>
    </w:p>
    <w:p w14:paraId="0249CBC0" w14:textId="77777777" w:rsidR="00386BC9" w:rsidRDefault="00352788">
      <w:pPr>
        <w:jc w:val="both"/>
        <w:rPr>
          <w:rFonts w:ascii="Calibri" w:eastAsia="Calibri" w:hAnsi="Calibri" w:cs="Calibri"/>
        </w:rPr>
      </w:pPr>
      <w:r>
        <w:rPr>
          <w:rFonts w:ascii="Calibri" w:eastAsia="Calibri" w:hAnsi="Calibri" w:cs="Calibri"/>
        </w:rPr>
        <w:t>The participants will be trainers, project and volunteering camp coordinators, educators, youth workers or peace activists.</w:t>
      </w:r>
    </w:p>
    <w:p w14:paraId="641A31EE" w14:textId="77777777" w:rsidR="00386BC9" w:rsidRDefault="00386BC9">
      <w:pPr>
        <w:jc w:val="both"/>
        <w:rPr>
          <w:rFonts w:ascii="Calibri" w:eastAsia="Calibri" w:hAnsi="Calibri" w:cs="Calibri"/>
        </w:rPr>
      </w:pPr>
    </w:p>
    <w:p w14:paraId="5BFA659B" w14:textId="77777777" w:rsidR="00386BC9" w:rsidRDefault="00352788">
      <w:pPr>
        <w:jc w:val="both"/>
        <w:rPr>
          <w:rFonts w:ascii="Calibri" w:eastAsia="Calibri" w:hAnsi="Calibri" w:cs="Calibri"/>
        </w:rPr>
      </w:pPr>
      <w:r>
        <w:rPr>
          <w:rFonts w:ascii="Calibri" w:eastAsia="Calibri" w:hAnsi="Calibri" w:cs="Calibri"/>
        </w:rPr>
        <w:t>All pa</w:t>
      </w:r>
      <w:r>
        <w:rPr>
          <w:rFonts w:ascii="Calibri" w:eastAsia="Calibri" w:hAnsi="Calibri" w:cs="Calibri"/>
        </w:rPr>
        <w:t>rticipants will be expected and stimulated to contribute to the activities and discussions. They are very welcome and invited to come up with their own ideas and present some methods or workshops they are experienced in and they want to share. Please conta</w:t>
      </w:r>
      <w:r>
        <w:rPr>
          <w:rFonts w:ascii="Calibri" w:eastAsia="Calibri" w:hAnsi="Calibri" w:cs="Calibri"/>
        </w:rPr>
        <w:t>ct us in advance to tell us about it and we will see how it can fit in the training agenda. :)</w:t>
      </w:r>
    </w:p>
    <w:p w14:paraId="3018DC9A" w14:textId="77777777" w:rsidR="00386BC9" w:rsidRDefault="00386BC9">
      <w:pPr>
        <w:jc w:val="both"/>
        <w:rPr>
          <w:rFonts w:ascii="Calibri" w:eastAsia="Calibri" w:hAnsi="Calibri" w:cs="Calibri"/>
        </w:rPr>
      </w:pPr>
    </w:p>
    <w:p w14:paraId="44D3CBFF" w14:textId="77777777" w:rsidR="00386BC9" w:rsidRDefault="00352788">
      <w:pPr>
        <w:jc w:val="both"/>
        <w:rPr>
          <w:rFonts w:ascii="Calibri" w:eastAsia="Calibri" w:hAnsi="Calibri" w:cs="Calibri"/>
        </w:rPr>
      </w:pPr>
      <w:r>
        <w:rPr>
          <w:rFonts w:ascii="Calibri" w:eastAsia="Calibri" w:hAnsi="Calibri" w:cs="Calibri"/>
        </w:rPr>
        <w:t>All participants selected for this project must meet the following criteria</w:t>
      </w:r>
    </w:p>
    <w:p w14:paraId="0C45DD7E"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be 18 years old or older</w:t>
      </w:r>
    </w:p>
    <w:p w14:paraId="6F4ED4CE"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have a high interest in campaigning and peace</w:t>
      </w:r>
      <w:r>
        <w:rPr>
          <w:rFonts w:ascii="Calibri" w:eastAsia="Calibri" w:hAnsi="Calibri" w:cs="Calibri"/>
        </w:rPr>
        <w:t xml:space="preserve"> activism</w:t>
      </w:r>
    </w:p>
    <w:p w14:paraId="3E46DF38"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be active in their sending organization</w:t>
      </w:r>
    </w:p>
    <w:p w14:paraId="3FEE2EE7"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be able to work in English</w:t>
      </w:r>
    </w:p>
    <w:p w14:paraId="2F8A194E"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be interested in the training topics and have a strong motivation to act as a multiplier</w:t>
      </w:r>
    </w:p>
    <w:p w14:paraId="5FF98074"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 xml:space="preserve">commit to implement the learned knowledge and skills in </w:t>
      </w:r>
      <w:r>
        <w:rPr>
          <w:rFonts w:ascii="Calibri" w:eastAsia="Calibri" w:hAnsi="Calibri" w:cs="Calibri"/>
        </w:rPr>
        <w:t>practice back home</w:t>
      </w:r>
    </w:p>
    <w:p w14:paraId="01C1C80C" w14:textId="77777777" w:rsidR="00386BC9" w:rsidRDefault="00352788">
      <w:pPr>
        <w:ind w:left="1080" w:hanging="360"/>
        <w:jc w:val="both"/>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rPr>
        <w:t>commit to actively participate from the beginning to the end of the training</w:t>
      </w:r>
    </w:p>
    <w:p w14:paraId="0224290A" w14:textId="77777777" w:rsidR="00386BC9" w:rsidRDefault="00352788">
      <w:pPr>
        <w:jc w:val="both"/>
        <w:rPr>
          <w:rFonts w:ascii="Calibri" w:eastAsia="Calibri" w:hAnsi="Calibri" w:cs="Calibri"/>
        </w:rPr>
      </w:pPr>
      <w:r>
        <w:rPr>
          <w:rFonts w:ascii="Calibri" w:eastAsia="Calibri" w:hAnsi="Calibri" w:cs="Calibri"/>
        </w:rPr>
        <w:t xml:space="preserve"> </w:t>
      </w:r>
    </w:p>
    <w:p w14:paraId="40470C59" w14:textId="77777777" w:rsidR="00386BC9" w:rsidRDefault="00352788">
      <w:pPr>
        <w:jc w:val="both"/>
        <w:rPr>
          <w:rFonts w:ascii="Calibri" w:eastAsia="Calibri" w:hAnsi="Calibri" w:cs="Calibri"/>
        </w:rPr>
      </w:pPr>
      <w:r>
        <w:rPr>
          <w:rFonts w:ascii="Calibri" w:eastAsia="Calibri" w:hAnsi="Calibri" w:cs="Calibri"/>
        </w:rPr>
        <w:t>We explicitly encourage participants of all genders, sexual orientations and ethnic backgrounds to apply.</w:t>
      </w:r>
    </w:p>
    <w:p w14:paraId="00B18726" w14:textId="77777777" w:rsidR="00386BC9" w:rsidRDefault="00352788">
      <w:pPr>
        <w:jc w:val="both"/>
        <w:rPr>
          <w:rFonts w:ascii="Calibri" w:eastAsia="Calibri" w:hAnsi="Calibri" w:cs="Calibri"/>
        </w:rPr>
      </w:pPr>
      <w:r>
        <w:rPr>
          <w:rFonts w:ascii="Calibri" w:eastAsia="Calibri" w:hAnsi="Calibri" w:cs="Calibri"/>
        </w:rPr>
        <w:t xml:space="preserve">  </w:t>
      </w:r>
    </w:p>
    <w:p w14:paraId="359A8051" w14:textId="77777777" w:rsidR="00386BC9" w:rsidRDefault="00352788">
      <w:pPr>
        <w:jc w:val="both"/>
        <w:rPr>
          <w:rFonts w:ascii="Calibri" w:eastAsia="Calibri" w:hAnsi="Calibri" w:cs="Calibri"/>
        </w:rPr>
      </w:pPr>
      <w:r>
        <w:rPr>
          <w:rFonts w:ascii="Calibri" w:eastAsia="Calibri" w:hAnsi="Calibri" w:cs="Calibri"/>
        </w:rPr>
        <w:t>Please note that there will be opportuniti</w:t>
      </w:r>
      <w:r>
        <w:rPr>
          <w:rFonts w:ascii="Calibri" w:eastAsia="Calibri" w:hAnsi="Calibri" w:cs="Calibri"/>
        </w:rPr>
        <w:t>es to visit the Vienna, but that this is not a “getting to know the city” project. On some days, the training also foresees evening sessions.</w:t>
      </w:r>
    </w:p>
    <w:p w14:paraId="03397028" w14:textId="77777777" w:rsidR="00386BC9" w:rsidRDefault="00352788">
      <w:pPr>
        <w:rPr>
          <w:rFonts w:ascii="Calibri" w:eastAsia="Calibri" w:hAnsi="Calibri" w:cs="Calibri"/>
        </w:rPr>
      </w:pPr>
      <w:r>
        <w:rPr>
          <w:rFonts w:ascii="Calibri" w:eastAsia="Calibri" w:hAnsi="Calibri" w:cs="Calibri"/>
        </w:rPr>
        <w:t xml:space="preserve"> </w:t>
      </w:r>
    </w:p>
    <w:p w14:paraId="4D906D78"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Financial conditions of participation</w:t>
      </w:r>
    </w:p>
    <w:p w14:paraId="38C4849D" w14:textId="77777777" w:rsidR="00386BC9" w:rsidRDefault="00386BC9">
      <w:pPr>
        <w:rPr>
          <w:rFonts w:ascii="Calibri" w:eastAsia="Calibri" w:hAnsi="Calibri" w:cs="Calibri"/>
        </w:rPr>
      </w:pPr>
    </w:p>
    <w:p w14:paraId="66205AB7" w14:textId="77777777" w:rsidR="00386BC9" w:rsidRDefault="00352788">
      <w:pPr>
        <w:jc w:val="both"/>
        <w:rPr>
          <w:rFonts w:ascii="Calibri" w:eastAsia="Calibri" w:hAnsi="Calibri" w:cs="Calibri"/>
        </w:rPr>
      </w:pPr>
      <w:r>
        <w:rPr>
          <w:rFonts w:ascii="Calibri" w:eastAsia="Calibri" w:hAnsi="Calibri" w:cs="Calibri"/>
        </w:rPr>
        <w:t>All essential costs of the program in Vienna (including food, travel cost</w:t>
      </w:r>
      <w:r>
        <w:rPr>
          <w:rFonts w:ascii="Calibri" w:eastAsia="Calibri" w:hAnsi="Calibri" w:cs="Calibri"/>
        </w:rPr>
        <w:t>s, accommodation and training) will be covered by SCI Austria through a project grant by Erasmus+.</w:t>
      </w:r>
    </w:p>
    <w:p w14:paraId="02451CF7" w14:textId="77777777" w:rsidR="00386BC9" w:rsidRDefault="00352788">
      <w:pPr>
        <w:rPr>
          <w:rFonts w:ascii="Calibri" w:eastAsia="Calibri" w:hAnsi="Calibri" w:cs="Calibri"/>
        </w:rPr>
      </w:pPr>
      <w:r>
        <w:rPr>
          <w:rFonts w:ascii="Calibri" w:eastAsia="Calibri" w:hAnsi="Calibri" w:cs="Calibri"/>
        </w:rPr>
        <w:t xml:space="preserve"> </w:t>
      </w:r>
    </w:p>
    <w:p w14:paraId="3074D439"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Application</w:t>
      </w:r>
    </w:p>
    <w:p w14:paraId="0CFE53CC"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 xml:space="preserve"> </w:t>
      </w:r>
    </w:p>
    <w:p w14:paraId="13E16F5C" w14:textId="77777777" w:rsidR="00386BC9" w:rsidRDefault="00352788">
      <w:pPr>
        <w:jc w:val="both"/>
        <w:rPr>
          <w:rFonts w:ascii="Calibri" w:eastAsia="Calibri" w:hAnsi="Calibri" w:cs="Calibri"/>
          <w:b/>
        </w:rPr>
      </w:pPr>
      <w:r>
        <w:rPr>
          <w:rFonts w:ascii="Calibri" w:eastAsia="Calibri" w:hAnsi="Calibri" w:cs="Calibri"/>
        </w:rPr>
        <w:t>Applications should be sent to your sending organization, which will each select their own two participant(s) and then forward the applicatio</w:t>
      </w:r>
      <w:r>
        <w:rPr>
          <w:rFonts w:ascii="Calibri" w:eastAsia="Calibri" w:hAnsi="Calibri" w:cs="Calibri"/>
        </w:rPr>
        <w:t xml:space="preserve">n(s) to SCI Austria. All those accepted will later receive a detailed </w:t>
      </w:r>
      <w:proofErr w:type="spellStart"/>
      <w:r>
        <w:rPr>
          <w:rFonts w:ascii="Calibri" w:eastAsia="Calibri" w:hAnsi="Calibri" w:cs="Calibri"/>
        </w:rPr>
        <w:t>infosheet</w:t>
      </w:r>
      <w:proofErr w:type="spellEnd"/>
      <w:r>
        <w:rPr>
          <w:rFonts w:ascii="Calibri" w:eastAsia="Calibri" w:hAnsi="Calibri" w:cs="Calibri"/>
        </w:rPr>
        <w:t xml:space="preserve"> (incl. info on how to get to the venue, how to book your travels, more info about the agenda of the project). Deadline for applying is </w:t>
      </w:r>
      <w:r>
        <w:rPr>
          <w:rFonts w:ascii="Calibri" w:eastAsia="Calibri" w:hAnsi="Calibri" w:cs="Calibri"/>
          <w:b/>
          <w:color w:val="FF0000"/>
        </w:rPr>
        <w:t>29.03.2019</w:t>
      </w:r>
      <w:r>
        <w:rPr>
          <w:rFonts w:ascii="Calibri" w:eastAsia="Calibri" w:hAnsi="Calibri" w:cs="Calibri"/>
          <w:b/>
        </w:rPr>
        <w:t>.</w:t>
      </w:r>
    </w:p>
    <w:p w14:paraId="4A79E361" w14:textId="77777777" w:rsidR="00386BC9" w:rsidRDefault="00386BC9">
      <w:pPr>
        <w:rPr>
          <w:rFonts w:ascii="Calibri" w:eastAsia="Calibri" w:hAnsi="Calibri" w:cs="Calibri"/>
        </w:rPr>
      </w:pPr>
    </w:p>
    <w:p w14:paraId="4114DA9A" w14:textId="77777777" w:rsidR="00386BC9" w:rsidRDefault="00352788">
      <w:pPr>
        <w:rPr>
          <w:rFonts w:ascii="Calibri" w:eastAsia="Calibri" w:hAnsi="Calibri" w:cs="Calibri"/>
          <w:b/>
          <w:color w:val="FFFFFF"/>
          <w:highlight w:val="red"/>
        </w:rPr>
      </w:pPr>
      <w:r>
        <w:rPr>
          <w:rFonts w:ascii="Calibri" w:eastAsia="Calibri" w:hAnsi="Calibri" w:cs="Calibri"/>
          <w:b/>
          <w:color w:val="FFFFFF"/>
          <w:shd w:val="clear" w:color="auto" w:fill="FF6600"/>
        </w:rPr>
        <w:t>Contact</w:t>
      </w:r>
    </w:p>
    <w:p w14:paraId="58132208" w14:textId="77777777" w:rsidR="00386BC9" w:rsidRDefault="00386BC9">
      <w:pPr>
        <w:rPr>
          <w:rFonts w:ascii="Calibri" w:eastAsia="Calibri" w:hAnsi="Calibri" w:cs="Calibri"/>
        </w:rPr>
      </w:pPr>
    </w:p>
    <w:p w14:paraId="710D6FCF" w14:textId="77777777" w:rsidR="00386BC9" w:rsidRDefault="00352788">
      <w:r>
        <w:rPr>
          <w:rFonts w:ascii="Calibri" w:eastAsia="Calibri" w:hAnsi="Calibri" w:cs="Calibri"/>
        </w:rPr>
        <w:t>If you have any que</w:t>
      </w:r>
      <w:r>
        <w:rPr>
          <w:rFonts w:ascii="Calibri" w:eastAsia="Calibri" w:hAnsi="Calibri" w:cs="Calibri"/>
        </w:rPr>
        <w:t xml:space="preserve">stions regarding the project and your application, don't hesitate to contact us at </w:t>
      </w:r>
      <w:hyperlink r:id="rId4">
        <w:r>
          <w:rPr>
            <w:rStyle w:val="ListLabel1"/>
          </w:rPr>
          <w:t>val_weidinger@yahoo.com</w:t>
        </w:r>
      </w:hyperlink>
      <w:r>
        <w:rPr>
          <w:rFonts w:ascii="Calibri" w:eastAsia="Calibri" w:hAnsi="Calibri" w:cs="Calibri"/>
        </w:rPr>
        <w:t>.</w:t>
      </w:r>
    </w:p>
    <w:p w14:paraId="2B874F69" w14:textId="77777777" w:rsidR="00386BC9" w:rsidRDefault="00386BC9">
      <w:pPr>
        <w:rPr>
          <w:rFonts w:ascii="Calibri" w:eastAsia="Calibri" w:hAnsi="Calibri" w:cs="Calibri"/>
        </w:rPr>
      </w:pPr>
    </w:p>
    <w:p w14:paraId="00FE48B0" w14:textId="77777777" w:rsidR="00386BC9" w:rsidRDefault="00352788">
      <w:pPr>
        <w:rPr>
          <w:rFonts w:ascii="Calibri" w:eastAsia="Calibri" w:hAnsi="Calibri" w:cs="Calibri"/>
        </w:rPr>
      </w:pPr>
      <w:r>
        <w:rPr>
          <w:rFonts w:ascii="Calibri" w:eastAsia="Calibri" w:hAnsi="Calibri" w:cs="Calibri"/>
        </w:rPr>
        <w:t>We are looking forward to your application :-)</w:t>
      </w:r>
    </w:p>
    <w:p w14:paraId="36373DBD" w14:textId="77777777" w:rsidR="00386BC9" w:rsidRDefault="00386BC9">
      <w:pPr>
        <w:rPr>
          <w:rFonts w:ascii="Calibri" w:eastAsia="Calibri" w:hAnsi="Calibri" w:cs="Calibri"/>
        </w:rPr>
      </w:pPr>
    </w:p>
    <w:p w14:paraId="00483F2D" w14:textId="77777777" w:rsidR="00386BC9" w:rsidRDefault="00352788">
      <w:pPr>
        <w:rPr>
          <w:rFonts w:ascii="Calibri" w:eastAsia="Calibri" w:hAnsi="Calibri" w:cs="Calibri"/>
        </w:rPr>
      </w:pPr>
      <w:r>
        <w:rPr>
          <w:rFonts w:ascii="Calibri" w:eastAsia="Calibri" w:hAnsi="Calibri" w:cs="Calibri"/>
        </w:rPr>
        <w:t xml:space="preserve">The coordinating </w:t>
      </w:r>
      <w:proofErr w:type="gramStart"/>
      <w:r>
        <w:rPr>
          <w:rFonts w:ascii="Calibri" w:eastAsia="Calibri" w:hAnsi="Calibri" w:cs="Calibri"/>
        </w:rPr>
        <w:t>team</w:t>
      </w:r>
      <w:proofErr w:type="gramEnd"/>
    </w:p>
    <w:p w14:paraId="6EAC532C" w14:textId="77777777" w:rsidR="00386BC9" w:rsidRDefault="00386BC9">
      <w:pPr>
        <w:rPr>
          <w:rFonts w:ascii="Calibri" w:eastAsia="Calibri" w:hAnsi="Calibri" w:cs="Calibri"/>
        </w:rPr>
      </w:pPr>
    </w:p>
    <w:p w14:paraId="63FFB72B" w14:textId="77777777" w:rsidR="00386BC9" w:rsidRDefault="00352788">
      <w:pPr>
        <w:rPr>
          <w:rFonts w:ascii="Calibri" w:eastAsia="Calibri" w:hAnsi="Calibri" w:cs="Calibri"/>
        </w:rPr>
      </w:pPr>
      <w:r>
        <w:rPr>
          <w:rFonts w:ascii="Calibri" w:eastAsia="Calibri" w:hAnsi="Calibri" w:cs="Calibri"/>
        </w:rPr>
        <w:t xml:space="preserve">Valerie, Thomas and the </w:t>
      </w:r>
      <w:r>
        <w:rPr>
          <w:rFonts w:ascii="Calibri" w:eastAsia="Calibri" w:hAnsi="Calibri" w:cs="Calibri"/>
        </w:rPr>
        <w:t>SCI Austria team</w:t>
      </w:r>
    </w:p>
    <w:p w14:paraId="6422E255" w14:textId="77777777" w:rsidR="00386BC9" w:rsidRDefault="00386BC9">
      <w:pPr>
        <w:rPr>
          <w:rFonts w:ascii="Calibri" w:eastAsia="Calibri" w:hAnsi="Calibri" w:cs="Calibri"/>
        </w:rPr>
      </w:pPr>
    </w:p>
    <w:p w14:paraId="2951BE6E" w14:textId="77777777" w:rsidR="00386BC9" w:rsidRDefault="00352788">
      <w:pPr>
        <w:rPr>
          <w:rFonts w:ascii="Calibri" w:eastAsia="Calibri" w:hAnsi="Calibri" w:cs="Calibri"/>
        </w:rPr>
      </w:pPr>
      <w:r>
        <w:rPr>
          <w:rFonts w:ascii="Calibri" w:eastAsia="Calibri" w:hAnsi="Calibri" w:cs="Calibri"/>
        </w:rPr>
        <w:t xml:space="preserve"> </w:t>
      </w:r>
    </w:p>
    <w:p w14:paraId="40035CD9" w14:textId="77777777" w:rsidR="00386BC9" w:rsidRDefault="00352788">
      <w:pPr>
        <w:rPr>
          <w:rFonts w:ascii="Calibri" w:eastAsia="Calibri" w:hAnsi="Calibri" w:cs="Calibri"/>
        </w:rPr>
      </w:pPr>
      <w:r>
        <w:rPr>
          <w:rFonts w:ascii="Calibri" w:eastAsia="Calibri" w:hAnsi="Calibri" w:cs="Calibri"/>
        </w:rPr>
        <w:t xml:space="preserve"> </w:t>
      </w:r>
    </w:p>
    <w:p w14:paraId="5C0DD755" w14:textId="6A0F9B26" w:rsidR="00386BC9" w:rsidRDefault="00386BC9" w:rsidP="00034C71">
      <w:pPr>
        <w:rPr>
          <w:rFonts w:ascii="Calibri" w:eastAsia="Calibri" w:hAnsi="Calibri" w:cs="Calibri"/>
          <w:b/>
          <w:color w:val="FF6600"/>
          <w:sz w:val="40"/>
          <w:szCs w:val="40"/>
        </w:rPr>
      </w:pPr>
      <w:bookmarkStart w:id="0" w:name="_GoBack"/>
      <w:bookmarkEnd w:id="0"/>
    </w:p>
    <w:sectPr w:rsidR="00386BC9">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C9"/>
    <w:rsid w:val="00034C71"/>
    <w:rsid w:val="00352788"/>
    <w:rsid w:val="00386BC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FB73"/>
  <w15:docId w15:val="{CB099B27-36ED-4F9A-9EE6-8E8DE30A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line="276" w:lineRule="auto"/>
    </w:pPr>
  </w:style>
  <w:style w:type="paragraph" w:styleId="Heading1">
    <w:name w:val="heading 1"/>
    <w:basedOn w:val="LO-normal"/>
    <w:next w:val="Normal"/>
    <w:uiPriority w:val="9"/>
    <w:qFormat/>
    <w:pPr>
      <w:keepNext/>
      <w:keepLines/>
      <w:spacing w:before="400" w:after="120"/>
      <w:outlineLvl w:val="0"/>
    </w:pPr>
    <w:rPr>
      <w:sz w:val="40"/>
      <w:szCs w:val="40"/>
    </w:rPr>
  </w:style>
  <w:style w:type="paragraph" w:styleId="Heading2">
    <w:name w:val="heading 2"/>
    <w:basedOn w:val="LO-normal"/>
    <w:next w:val="Normal"/>
    <w:uiPriority w:val="9"/>
    <w:semiHidden/>
    <w:unhideWhenUsed/>
    <w:qFormat/>
    <w:pPr>
      <w:keepNext/>
      <w:keepLines/>
      <w:spacing w:before="360" w:after="120"/>
      <w:outlineLvl w:val="1"/>
    </w:pPr>
    <w:rPr>
      <w:sz w:val="32"/>
      <w:szCs w:val="32"/>
    </w:rPr>
  </w:style>
  <w:style w:type="paragraph" w:styleId="Heading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LO-normal"/>
    <w:next w:val="Normal"/>
    <w:uiPriority w:val="9"/>
    <w:semiHidden/>
    <w:unhideWhenUsed/>
    <w:qFormat/>
    <w:pPr>
      <w:keepNext/>
      <w:keepLines/>
      <w:spacing w:before="240" w:after="80"/>
      <w:outlineLvl w:val="4"/>
    </w:pPr>
    <w:rPr>
      <w:color w:val="666666"/>
    </w:rPr>
  </w:style>
  <w:style w:type="paragraph" w:styleId="Heading6">
    <w:name w:val="heading 6"/>
    <w:basedOn w:val="LO-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Calibri" w:eastAsia="Calibri" w:hAnsi="Calibri" w:cs="Calibri"/>
      <w:color w:val="1155CC"/>
      <w:highlight w:val="white"/>
      <w:u w:val="single"/>
    </w:rPr>
  </w:style>
  <w:style w:type="character" w:customStyle="1" w:styleId="Internetverknpfung">
    <w:name w:val="Internetverknüpfung"/>
    <w:rPr>
      <w:color w:val="000080"/>
      <w:u w:val="single"/>
      <w:lang/>
    </w:rPr>
  </w:style>
  <w:style w:type="paragraph" w:customStyle="1" w:styleId="berschrift">
    <w:name w:val="Überschrift"/>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Verzeichnis">
    <w:name w:val="Verzeichnis"/>
    <w:basedOn w:val="Normal"/>
    <w:qFormat/>
    <w:pPr>
      <w:suppressLineNumbers/>
    </w:pPr>
    <w:rPr>
      <w:rFonts w:cs="Lohit Devanagari"/>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 w:type="paragraph" w:styleId="Subtitle">
    <w:name w:val="Subtitle"/>
    <w:basedOn w:val="LO-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_weiding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dc:creator>
  <dc:description/>
  <cp:lastModifiedBy>Liis</cp:lastModifiedBy>
  <cp:revision>2</cp:revision>
  <dcterms:created xsi:type="dcterms:W3CDTF">2019-02-28T16:26:00Z</dcterms:created>
  <dcterms:modified xsi:type="dcterms:W3CDTF">2019-02-28T16:26:00Z</dcterms:modified>
  <dc:language>de-DE</dc:language>
</cp:coreProperties>
</file>